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AF95B" w14:textId="7898B928" w:rsidR="00D60799" w:rsidRDefault="00D60799" w:rsidP="00D60799">
      <w:pPr>
        <w:pStyle w:val="Header"/>
        <w:rPr>
          <w:rFonts w:ascii="Arial" w:hAnsi="Arial"/>
          <w:b/>
          <w:sz w:val="36"/>
          <w:szCs w:val="20"/>
        </w:rPr>
      </w:pPr>
      <w:r w:rsidRPr="00553886">
        <w:rPr>
          <w:rFonts w:ascii="Arial" w:hAnsi="Arial"/>
          <w:b/>
          <w:sz w:val="36"/>
          <w:szCs w:val="20"/>
        </w:rPr>
        <w:t xml:space="preserve">Joint Schedule </w:t>
      </w:r>
      <w:r w:rsidR="003714D8">
        <w:rPr>
          <w:rFonts w:ascii="Arial" w:hAnsi="Arial"/>
          <w:b/>
          <w:sz w:val="36"/>
          <w:szCs w:val="20"/>
        </w:rPr>
        <w:t>3</w:t>
      </w:r>
      <w:r>
        <w:rPr>
          <w:rFonts w:ascii="Arial" w:hAnsi="Arial"/>
          <w:b/>
          <w:sz w:val="36"/>
          <w:szCs w:val="20"/>
        </w:rPr>
        <w:t xml:space="preserve"> </w:t>
      </w:r>
      <w:r w:rsidRPr="00553886">
        <w:rPr>
          <w:rFonts w:ascii="Arial" w:hAnsi="Arial"/>
          <w:b/>
          <w:sz w:val="36"/>
          <w:szCs w:val="20"/>
        </w:rPr>
        <w:t>(</w:t>
      </w:r>
      <w:r>
        <w:rPr>
          <w:rFonts w:ascii="Arial" w:hAnsi="Arial"/>
          <w:b/>
          <w:sz w:val="36"/>
          <w:szCs w:val="20"/>
        </w:rPr>
        <w:t>Insurance Requirements)</w:t>
      </w:r>
    </w:p>
    <w:p w14:paraId="72CCE8D4"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The insurance you need to have</w:t>
      </w:r>
    </w:p>
    <w:p w14:paraId="3A0D05E0"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20A73BC4"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4AAC9C6E"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the Call-Off Contract Effective Date in respect of the Additional Insurances.</w:t>
      </w:r>
    </w:p>
    <w:p w14:paraId="5AF9F3B6" w14:textId="77777777" w:rsidR="00B45097" w:rsidRPr="00D60799" w:rsidRDefault="00B7155F" w:rsidP="002C21AA">
      <w:pPr>
        <w:pStyle w:val="GPSL2Numbered"/>
        <w:keepNext/>
        <w:ind w:left="900" w:hanging="540"/>
        <w:jc w:val="left"/>
        <w:rPr>
          <w:rFonts w:ascii="Arial" w:hAnsi="Arial"/>
          <w:sz w:val="24"/>
          <w:szCs w:val="20"/>
        </w:rPr>
      </w:pPr>
      <w:r w:rsidRPr="00D60799">
        <w:rPr>
          <w:rFonts w:ascii="Arial" w:hAnsi="Arial"/>
          <w:sz w:val="24"/>
          <w:szCs w:val="20"/>
        </w:rPr>
        <w:t xml:space="preserve">The Insurances shall be: </w:t>
      </w:r>
    </w:p>
    <w:p w14:paraId="42077F75"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 xml:space="preserve">maintained in accordance with Good Industry Practice; </w:t>
      </w:r>
    </w:p>
    <w:p w14:paraId="34B18C63"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1A63867D"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772B18B0"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maintained for at least six (6) years after the End Date.</w:t>
      </w:r>
    </w:p>
    <w:p w14:paraId="4B5F0961"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 xml:space="preserve">The Supplier shall ensure that the public and products liability policy contain an indemnity to </w:t>
      </w:r>
      <w:proofErr w:type="gramStart"/>
      <w:r w:rsidRPr="00D60799">
        <w:rPr>
          <w:rFonts w:ascii="Arial" w:hAnsi="Arial"/>
          <w:sz w:val="24"/>
          <w:szCs w:val="20"/>
        </w:rPr>
        <w:t>principals</w:t>
      </w:r>
      <w:proofErr w:type="gramEnd"/>
      <w:r w:rsidRPr="00D60799">
        <w:rPr>
          <w:rFonts w:ascii="Arial" w:hAnsi="Arial"/>
          <w:sz w:val="24"/>
          <w:szCs w:val="20"/>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7F7A861"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How to manage the insurance</w:t>
      </w:r>
    </w:p>
    <w:p w14:paraId="1303586C" w14:textId="77777777" w:rsidR="00B45097" w:rsidRPr="00D60799" w:rsidRDefault="00B7155F" w:rsidP="002C21AA">
      <w:pPr>
        <w:pStyle w:val="GPSL2Numbered"/>
        <w:keepNext/>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0263F025"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4F0064CD"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5D27F081"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 xml:space="preserve">hold all policies in respect of the Insurances and cause any insurance broker effecting the Insurances to hold any insurance slips and other </w:t>
      </w:r>
      <w:r w:rsidRPr="00D60799">
        <w:rPr>
          <w:rFonts w:ascii="Arial" w:hAnsi="Arial"/>
          <w:sz w:val="24"/>
          <w:szCs w:val="20"/>
        </w:rPr>
        <w:lastRenderedPageBreak/>
        <w:t>evidence of placing cover representing any of the Insurances to which it is a party.</w:t>
      </w:r>
    </w:p>
    <w:p w14:paraId="60426226"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What happens if you aren’t insured</w:t>
      </w:r>
    </w:p>
    <w:p w14:paraId="6DBC2B1C"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66CED32C"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27881E85"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Evidence of insurance you must provide</w:t>
      </w:r>
    </w:p>
    <w:p w14:paraId="2C079E7F"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3B58413C" w14:textId="77777777" w:rsidR="00B45097" w:rsidRPr="00D60799" w:rsidRDefault="00E91AE0" w:rsidP="002C21AA">
      <w:pPr>
        <w:pStyle w:val="GPSL1SCHEDULEHeading"/>
        <w:keepNext/>
        <w:jc w:val="left"/>
        <w:rPr>
          <w:rFonts w:ascii="Arial" w:hAnsi="Arial"/>
          <w:sz w:val="24"/>
          <w:szCs w:val="20"/>
        </w:rPr>
      </w:pPr>
      <w:r>
        <w:rPr>
          <w:rFonts w:ascii="Arial Bold" w:hAnsi="Arial Bold"/>
          <w:caps w:val="0"/>
          <w:sz w:val="24"/>
          <w:szCs w:val="20"/>
        </w:rPr>
        <w:t xml:space="preserve">Making sure you are </w:t>
      </w:r>
      <w:r w:rsidR="00EB5DF1">
        <w:rPr>
          <w:rFonts w:ascii="Arial Bold" w:hAnsi="Arial Bold"/>
          <w:caps w:val="0"/>
          <w:sz w:val="24"/>
          <w:szCs w:val="20"/>
        </w:rPr>
        <w:t xml:space="preserve">insured to the required </w:t>
      </w:r>
      <w:r>
        <w:rPr>
          <w:rFonts w:ascii="Arial Bold" w:hAnsi="Arial Bold"/>
          <w:caps w:val="0"/>
          <w:sz w:val="24"/>
          <w:szCs w:val="20"/>
        </w:rPr>
        <w:t>amount</w:t>
      </w:r>
    </w:p>
    <w:p w14:paraId="43CB5F22" w14:textId="77777777" w:rsidR="00B45097" w:rsidRPr="00D60799" w:rsidRDefault="00B7155F" w:rsidP="002C21AA">
      <w:pPr>
        <w:pStyle w:val="GPSL2Numbered"/>
        <w:ind w:left="900" w:hanging="540"/>
        <w:jc w:val="left"/>
        <w:rPr>
          <w:rFonts w:ascii="Arial" w:hAnsi="Arial"/>
          <w:caps/>
          <w:sz w:val="24"/>
          <w:szCs w:val="20"/>
        </w:rPr>
      </w:pPr>
      <w:bookmarkStart w:id="0"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0"/>
    </w:p>
    <w:p w14:paraId="6C0D6800" w14:textId="77777777" w:rsidR="00B45097" w:rsidRPr="00D60799" w:rsidRDefault="00E91AE0" w:rsidP="002C21AA">
      <w:pPr>
        <w:pStyle w:val="GPSL1SCHEDULEHeading"/>
        <w:keepNext/>
        <w:jc w:val="left"/>
        <w:rPr>
          <w:rFonts w:ascii="Arial" w:hAnsi="Arial"/>
          <w:sz w:val="24"/>
          <w:szCs w:val="20"/>
        </w:rPr>
      </w:pPr>
      <w:r>
        <w:rPr>
          <w:rFonts w:ascii="Arial Bold" w:hAnsi="Arial Bold"/>
          <w:caps w:val="0"/>
          <w:sz w:val="24"/>
          <w:szCs w:val="20"/>
        </w:rPr>
        <w:t>Cancelled Insurance</w:t>
      </w:r>
    </w:p>
    <w:p w14:paraId="595BC13C"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3010F0BE"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4F0699D" w14:textId="77777777" w:rsidR="00B45097" w:rsidRPr="00E91AE0" w:rsidRDefault="00E91AE0" w:rsidP="002C21AA">
      <w:pPr>
        <w:pStyle w:val="GPSL1SCHEDULEHeading"/>
        <w:keepNext/>
        <w:jc w:val="left"/>
        <w:rPr>
          <w:rFonts w:ascii="Arial Bold" w:hAnsi="Arial Bold"/>
          <w:caps w:val="0"/>
          <w:sz w:val="24"/>
          <w:szCs w:val="20"/>
        </w:rPr>
      </w:pPr>
      <w:r>
        <w:rPr>
          <w:rFonts w:ascii="Arial Bold" w:hAnsi="Arial Bold"/>
          <w:caps w:val="0"/>
          <w:sz w:val="24"/>
          <w:szCs w:val="20"/>
        </w:rPr>
        <w:t>Insurance claims</w:t>
      </w:r>
    </w:p>
    <w:p w14:paraId="6610758A"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w:t>
      </w:r>
      <w:r w:rsidRPr="00D60799">
        <w:rPr>
          <w:rFonts w:ascii="Arial" w:hAnsi="Arial"/>
          <w:sz w:val="24"/>
          <w:szCs w:val="20"/>
        </w:rPr>
        <w:lastRenderedPageBreak/>
        <w:t>the Supplier shall co-operate with the Relevant Authority and assist it in dealing with such claims including without limitation providing information and documentation in a timely manner.</w:t>
      </w:r>
    </w:p>
    <w:p w14:paraId="207A103E" w14:textId="4C0005EA"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00ED7C16">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5CDDD97" w14:textId="77777777" w:rsidR="00B45097" w:rsidRPr="00D60799" w:rsidRDefault="00B7155F" w:rsidP="00E91AE0">
      <w:pPr>
        <w:pStyle w:val="GPSL2Numbered"/>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45BA8CC6" w14:textId="77777777" w:rsidR="00B45097" w:rsidRPr="00D60799" w:rsidRDefault="00B7155F" w:rsidP="00E91AE0">
      <w:pPr>
        <w:pStyle w:val="GPSL2Numbered"/>
        <w:adjustRightInd/>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14:paraId="20B75422" w14:textId="77777777" w:rsidR="00B45097" w:rsidRPr="00D60799" w:rsidRDefault="00B7155F" w:rsidP="002C21AA">
      <w:pPr>
        <w:pStyle w:val="GPSL2Numbered"/>
        <w:numPr>
          <w:ilvl w:val="0"/>
          <w:numId w:val="0"/>
        </w:numPr>
        <w:ind w:left="648"/>
        <w:jc w:val="left"/>
        <w:rPr>
          <w:rFonts w:ascii="Arial" w:hAnsi="Arial"/>
          <w:b/>
          <w:sz w:val="24"/>
          <w:szCs w:val="20"/>
        </w:rPr>
      </w:pPr>
      <w:r w:rsidRPr="00D60799">
        <w:rPr>
          <w:rFonts w:ascii="Arial" w:hAnsi="Arial"/>
          <w:b/>
          <w:sz w:val="24"/>
          <w:szCs w:val="20"/>
        </w:rPr>
        <w:lastRenderedPageBreak/>
        <w:t>ANNEX: REQUIRED INSURANCES</w:t>
      </w:r>
    </w:p>
    <w:p w14:paraId="34236BC7" w14:textId="00012B3D" w:rsidR="00B45097" w:rsidRPr="00D60799" w:rsidRDefault="00B7155F" w:rsidP="002C21AA">
      <w:pPr>
        <w:pStyle w:val="GPSL1CLAUSEHEADING"/>
        <w:keepNext/>
        <w:numPr>
          <w:ilvl w:val="0"/>
          <w:numId w:val="23"/>
        </w:numPr>
        <w:tabs>
          <w:tab w:val="clear" w:pos="142"/>
        </w:tabs>
        <w:ind w:left="360"/>
        <w:jc w:val="left"/>
        <w:rPr>
          <w:rFonts w:ascii="Arial" w:hAnsi="Arial"/>
          <w:b w:val="0"/>
          <w:sz w:val="24"/>
          <w:szCs w:val="20"/>
        </w:rPr>
      </w:pPr>
      <w:bookmarkStart w:id="1" w:name="_Ref496537481"/>
      <w:r w:rsidRPr="00D60799">
        <w:rPr>
          <w:rFonts w:ascii="Arial" w:hAnsi="Arial"/>
          <w:b w:val="0"/>
          <w:caps w:val="0"/>
          <w:sz w:val="24"/>
          <w:szCs w:val="20"/>
        </w:rPr>
        <w:t>The Supplier sha</w:t>
      </w:r>
      <w:r w:rsidR="00CD351C" w:rsidRPr="00D60799">
        <w:rPr>
          <w:rFonts w:ascii="Arial" w:hAnsi="Arial"/>
          <w:b w:val="0"/>
          <w:caps w:val="0"/>
          <w:sz w:val="24"/>
          <w:szCs w:val="20"/>
        </w:rPr>
        <w:t xml:space="preserve">ll hold the following </w:t>
      </w:r>
      <w:r w:rsidRPr="00D60799">
        <w:rPr>
          <w:rFonts w:ascii="Arial" w:hAnsi="Arial"/>
          <w:b w:val="0"/>
          <w:caps w:val="0"/>
          <w:sz w:val="24"/>
          <w:szCs w:val="20"/>
        </w:rPr>
        <w:t>insurance cover from the Framework Start Date in accordance with this Schedule:</w:t>
      </w:r>
      <w:bookmarkEnd w:id="1"/>
    </w:p>
    <w:p w14:paraId="4DEA7973" w14:textId="3431EB33" w:rsidR="00B45097" w:rsidRPr="008C4DF6" w:rsidRDefault="00B7155F" w:rsidP="002C21AA">
      <w:pPr>
        <w:pStyle w:val="GPSL2Numbered"/>
        <w:ind w:left="900" w:hanging="540"/>
        <w:jc w:val="left"/>
        <w:rPr>
          <w:rFonts w:ascii="Arial" w:hAnsi="Arial"/>
          <w:sz w:val="24"/>
          <w:szCs w:val="20"/>
        </w:rPr>
      </w:pPr>
      <w:bookmarkStart w:id="2" w:name="LASTCURSORPOSITION"/>
      <w:bookmarkEnd w:id="2"/>
      <w:r w:rsidRPr="008C4DF6">
        <w:rPr>
          <w:rFonts w:ascii="Arial" w:hAnsi="Arial"/>
          <w:sz w:val="24"/>
          <w:szCs w:val="20"/>
        </w:rPr>
        <w:t>professional indemnity insurance with cover (for a single event or a series of related events and in the aggregate) of not less than</w:t>
      </w:r>
      <w:r w:rsidR="00D81E0C" w:rsidRPr="008C4DF6">
        <w:rPr>
          <w:rFonts w:ascii="Arial" w:hAnsi="Arial"/>
          <w:sz w:val="24"/>
          <w:szCs w:val="20"/>
        </w:rPr>
        <w:t xml:space="preserve"> </w:t>
      </w:r>
      <w:r w:rsidR="005F4C97">
        <w:rPr>
          <w:rFonts w:ascii="Arial" w:hAnsi="Arial"/>
          <w:sz w:val="24"/>
          <w:szCs w:val="20"/>
        </w:rPr>
        <w:t xml:space="preserve">one </w:t>
      </w:r>
      <w:r w:rsidRPr="008C4DF6">
        <w:rPr>
          <w:rFonts w:ascii="Arial" w:hAnsi="Arial"/>
          <w:sz w:val="24"/>
          <w:szCs w:val="20"/>
        </w:rPr>
        <w:t>million pounds (£</w:t>
      </w:r>
      <w:r w:rsidR="00F43534">
        <w:rPr>
          <w:rFonts w:ascii="Arial" w:hAnsi="Arial"/>
          <w:sz w:val="24"/>
          <w:szCs w:val="20"/>
        </w:rPr>
        <w:t>1</w:t>
      </w:r>
      <w:r w:rsidRPr="008C4DF6">
        <w:rPr>
          <w:rFonts w:ascii="Arial" w:hAnsi="Arial"/>
          <w:sz w:val="24"/>
          <w:szCs w:val="20"/>
        </w:rPr>
        <w:t xml:space="preserve">,000,000); </w:t>
      </w:r>
    </w:p>
    <w:p w14:paraId="3742078C" w14:textId="210393B4" w:rsidR="00B45097" w:rsidRPr="008C4DF6" w:rsidRDefault="00B7155F" w:rsidP="002C21AA">
      <w:pPr>
        <w:pStyle w:val="GPSL2Numbered"/>
        <w:ind w:left="900" w:hanging="540"/>
        <w:jc w:val="left"/>
        <w:rPr>
          <w:rFonts w:ascii="Arial" w:hAnsi="Arial"/>
          <w:sz w:val="24"/>
          <w:szCs w:val="20"/>
        </w:rPr>
      </w:pPr>
      <w:r w:rsidRPr="008C4DF6">
        <w:rPr>
          <w:rFonts w:ascii="Arial" w:hAnsi="Arial"/>
          <w:sz w:val="24"/>
          <w:szCs w:val="20"/>
        </w:rPr>
        <w:t>public liability insurance with cover (for a single event or a series of related events and in the aggregate)</w:t>
      </w:r>
      <w:r w:rsidR="00D81E0C" w:rsidRPr="008C4DF6">
        <w:rPr>
          <w:rFonts w:ascii="Arial" w:hAnsi="Arial"/>
          <w:sz w:val="24"/>
          <w:szCs w:val="20"/>
        </w:rPr>
        <w:t xml:space="preserve"> </w:t>
      </w:r>
      <w:r w:rsidRPr="008C4DF6">
        <w:rPr>
          <w:rFonts w:ascii="Arial" w:hAnsi="Arial"/>
          <w:sz w:val="24"/>
          <w:szCs w:val="20"/>
        </w:rPr>
        <w:t xml:space="preserve">of not less than </w:t>
      </w:r>
      <w:r w:rsidR="0073048F">
        <w:rPr>
          <w:rFonts w:ascii="Arial" w:hAnsi="Arial"/>
          <w:sz w:val="24"/>
          <w:szCs w:val="20"/>
        </w:rPr>
        <w:t xml:space="preserve">one </w:t>
      </w:r>
      <w:bookmarkStart w:id="3" w:name="_GoBack"/>
      <w:bookmarkEnd w:id="3"/>
      <w:r w:rsidRPr="008C4DF6">
        <w:rPr>
          <w:rFonts w:ascii="Arial" w:hAnsi="Arial"/>
          <w:sz w:val="24"/>
          <w:szCs w:val="20"/>
        </w:rPr>
        <w:t>million pounds (£</w:t>
      </w:r>
      <w:r w:rsidR="000C01EA">
        <w:rPr>
          <w:rFonts w:ascii="Arial" w:hAnsi="Arial"/>
          <w:sz w:val="24"/>
          <w:szCs w:val="20"/>
        </w:rPr>
        <w:t>1</w:t>
      </w:r>
      <w:r w:rsidRPr="008C4DF6">
        <w:rPr>
          <w:rFonts w:ascii="Arial" w:hAnsi="Arial"/>
          <w:sz w:val="24"/>
          <w:szCs w:val="20"/>
        </w:rPr>
        <w:t>,000,000); and</w:t>
      </w:r>
    </w:p>
    <w:p w14:paraId="7B28465F" w14:textId="2FA9CA28" w:rsidR="00B45097" w:rsidRPr="008C4DF6" w:rsidRDefault="00B7155F" w:rsidP="002C21AA">
      <w:pPr>
        <w:pStyle w:val="GPSL2Numbered"/>
        <w:ind w:left="900" w:hanging="540"/>
        <w:jc w:val="left"/>
        <w:rPr>
          <w:rFonts w:ascii="Arial" w:hAnsi="Arial"/>
          <w:sz w:val="24"/>
          <w:szCs w:val="20"/>
        </w:rPr>
      </w:pPr>
      <w:r w:rsidRPr="008C4DF6">
        <w:rPr>
          <w:rFonts w:ascii="Arial" w:hAnsi="Arial"/>
          <w:sz w:val="24"/>
          <w:szCs w:val="20"/>
        </w:rPr>
        <w:t>employers’ liability insurance with cover (for a single event or a series of related events and in the aggregate) of not less than</w:t>
      </w:r>
      <w:r w:rsidR="00D81E0C" w:rsidRPr="008C4DF6">
        <w:rPr>
          <w:rFonts w:ascii="Arial" w:hAnsi="Arial"/>
          <w:sz w:val="24"/>
          <w:szCs w:val="20"/>
        </w:rPr>
        <w:t xml:space="preserve"> </w:t>
      </w:r>
      <w:r w:rsidR="00CC0D1C">
        <w:rPr>
          <w:rFonts w:ascii="Arial" w:hAnsi="Arial"/>
          <w:sz w:val="24"/>
          <w:szCs w:val="20"/>
        </w:rPr>
        <w:t>five</w:t>
      </w:r>
      <w:r w:rsidRPr="008C4DF6">
        <w:rPr>
          <w:rFonts w:ascii="Arial" w:hAnsi="Arial"/>
          <w:sz w:val="24"/>
          <w:szCs w:val="20"/>
        </w:rPr>
        <w:t xml:space="preserve"> million pounds (£</w:t>
      </w:r>
      <w:r w:rsidR="00CC0D1C">
        <w:rPr>
          <w:rFonts w:ascii="Arial" w:hAnsi="Arial"/>
          <w:sz w:val="24"/>
          <w:szCs w:val="20"/>
        </w:rPr>
        <w:t>5</w:t>
      </w:r>
      <w:r w:rsidRPr="008C4DF6">
        <w:rPr>
          <w:rFonts w:ascii="Arial" w:hAnsi="Arial"/>
          <w:sz w:val="24"/>
          <w:szCs w:val="20"/>
        </w:rPr>
        <w:t xml:space="preserve">,000,000). </w:t>
      </w:r>
    </w:p>
    <w:p w14:paraId="53209369" w14:textId="77777777" w:rsidR="00565D3B" w:rsidRDefault="00D81E0C" w:rsidP="002C21AA">
      <w:pPr>
        <w:pStyle w:val="GPSL1CLAUSEHEADING"/>
        <w:numPr>
          <w:ilvl w:val="0"/>
          <w:numId w:val="0"/>
        </w:numPr>
        <w:ind w:left="540"/>
        <w:jc w:val="left"/>
        <w:rPr>
          <w:rFonts w:ascii="Arial" w:hAnsi="Arial"/>
          <w:b w:val="0"/>
          <w:sz w:val="24"/>
          <w:szCs w:val="20"/>
        </w:rPr>
      </w:pPr>
      <w:r>
        <w:rPr>
          <w:rFonts w:ascii="Arial" w:hAnsi="Arial"/>
          <w:b w:val="0"/>
          <w:caps w:val="0"/>
          <w:sz w:val="24"/>
          <w:szCs w:val="20"/>
        </w:rPr>
        <w:t>[</w:t>
      </w:r>
      <w:r w:rsidRPr="00D81E0C">
        <w:rPr>
          <w:rFonts w:ascii="Arial" w:hAnsi="Arial"/>
          <w:caps w:val="0"/>
          <w:sz w:val="24"/>
          <w:szCs w:val="20"/>
          <w:highlight w:val="yellow"/>
        </w:rPr>
        <w:t>Guidance:</w:t>
      </w:r>
      <w:r>
        <w:rPr>
          <w:rFonts w:ascii="Arial" w:hAnsi="Arial"/>
          <w:b w:val="0"/>
          <w:caps w:val="0"/>
          <w:sz w:val="24"/>
          <w:szCs w:val="20"/>
        </w:rPr>
        <w:t xml:space="preserve"> </w:t>
      </w:r>
      <w:r w:rsidR="00EB664E">
        <w:rPr>
          <w:rFonts w:ascii="Arial" w:hAnsi="Arial"/>
          <w:b w:val="0"/>
          <w:caps w:val="0"/>
          <w:sz w:val="24"/>
          <w:szCs w:val="20"/>
        </w:rPr>
        <w:t xml:space="preserve">adjust the above as required for your procurement and </w:t>
      </w:r>
      <w:r>
        <w:rPr>
          <w:rFonts w:ascii="Arial" w:hAnsi="Arial"/>
          <w:b w:val="0"/>
          <w:caps w:val="0"/>
          <w:sz w:val="24"/>
          <w:szCs w:val="20"/>
        </w:rPr>
        <w:t>add any other insurance required for the framework tender. Note that this is not the place for Additional Insurances – they are specified in the Order Form by the Buyer]</w:t>
      </w:r>
    </w:p>
    <w:p w14:paraId="424F1A1D" w14:textId="77777777" w:rsidR="00771540" w:rsidRPr="00771540" w:rsidRDefault="00771540" w:rsidP="008C4DF6">
      <w:pPr>
        <w:rPr>
          <w:lang w:eastAsia="zh-CN"/>
        </w:rPr>
      </w:pPr>
    </w:p>
    <w:sectPr w:rsidR="00771540" w:rsidRPr="00771540" w:rsidSect="00E159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5CD8E" w14:textId="77777777" w:rsidR="003832C8" w:rsidRDefault="003832C8">
      <w:pPr>
        <w:spacing w:after="0"/>
      </w:pPr>
      <w:r>
        <w:separator/>
      </w:r>
    </w:p>
  </w:endnote>
  <w:endnote w:type="continuationSeparator" w:id="0">
    <w:p w14:paraId="08F3E159" w14:textId="77777777" w:rsidR="003832C8" w:rsidRDefault="00383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069E" w14:textId="77777777" w:rsidR="00E354E1" w:rsidRDefault="00E354E1">
    <w:pPr>
      <w:pStyle w:val="Footer"/>
    </w:pPr>
  </w:p>
  <w:p w14:paraId="19534E8B" w14:textId="0C7D757A" w:rsidR="008C4DF6" w:rsidRDefault="00ED7C16">
    <w:pPr>
      <w:pStyle w:val="Footer"/>
    </w:pPr>
    <w:r>
      <w:t>76695681.1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CB618" w14:textId="77777777" w:rsidR="00565D3B" w:rsidRPr="0098677B" w:rsidRDefault="00565D3B" w:rsidP="00565D3B">
    <w:pPr>
      <w:tabs>
        <w:tab w:val="center" w:pos="4513"/>
        <w:tab w:val="right" w:pos="9026"/>
      </w:tabs>
      <w:spacing w:after="0"/>
      <w:rPr>
        <w:rFonts w:ascii="Arial" w:hAnsi="Arial"/>
        <w:sz w:val="20"/>
      </w:rPr>
    </w:pPr>
    <w:r w:rsidRPr="0098677B">
      <w:rPr>
        <w:rFonts w:ascii="Arial" w:hAnsi="Arial"/>
        <w:sz w:val="20"/>
      </w:rPr>
      <w:t>Framework Ref: RM</w:t>
    </w:r>
    <w:r w:rsidRPr="0098677B">
      <w:rPr>
        <w:rFonts w:ascii="Arial" w:hAnsi="Arial"/>
        <w:sz w:val="20"/>
      </w:rPr>
      <w:tab/>
      <w:t xml:space="preserve">                                           </w:t>
    </w:r>
  </w:p>
  <w:p w14:paraId="0EF2B773" w14:textId="77777777" w:rsidR="00565D3B" w:rsidRPr="0098677B" w:rsidRDefault="008855D8" w:rsidP="00565D3B">
    <w:pPr>
      <w:pStyle w:val="Footer"/>
      <w:rPr>
        <w:rFonts w:ascii="Arial" w:hAnsi="Arial"/>
        <w:sz w:val="20"/>
      </w:rPr>
    </w:pPr>
    <w:r w:rsidRPr="0098677B">
      <w:rPr>
        <w:rFonts w:ascii="Arial" w:hAnsi="Arial"/>
        <w:sz w:val="20"/>
      </w:rPr>
      <w:t>Project Version: v1.0</w:t>
    </w:r>
    <w:r w:rsidRPr="0098677B">
      <w:rPr>
        <w:rFonts w:ascii="Arial" w:hAnsi="Arial"/>
        <w:sz w:val="20"/>
      </w:rPr>
      <w:tab/>
    </w:r>
    <w:r w:rsidRPr="0098677B">
      <w:rPr>
        <w:rFonts w:ascii="Arial" w:hAnsi="Arial"/>
        <w:sz w:val="20"/>
      </w:rPr>
      <w:tab/>
      <w:t xml:space="preserve"> </w:t>
    </w:r>
    <w:r w:rsidR="00565D3B" w:rsidRPr="0098677B">
      <w:rPr>
        <w:rFonts w:ascii="Arial" w:hAnsi="Arial"/>
        <w:sz w:val="20"/>
      </w:rPr>
      <w:fldChar w:fldCharType="begin"/>
    </w:r>
    <w:r w:rsidR="00565D3B" w:rsidRPr="0098677B">
      <w:rPr>
        <w:rFonts w:ascii="Arial" w:hAnsi="Arial"/>
        <w:sz w:val="20"/>
      </w:rPr>
      <w:instrText xml:space="preserve"> PAGE   \* MERGEFORMAT </w:instrText>
    </w:r>
    <w:r w:rsidR="00565D3B" w:rsidRPr="0098677B">
      <w:rPr>
        <w:rFonts w:ascii="Arial" w:hAnsi="Arial"/>
        <w:sz w:val="20"/>
      </w:rPr>
      <w:fldChar w:fldCharType="separate"/>
    </w:r>
    <w:r w:rsidR="00EB664E">
      <w:rPr>
        <w:rFonts w:ascii="Arial" w:hAnsi="Arial"/>
        <w:noProof/>
        <w:sz w:val="20"/>
      </w:rPr>
      <w:t>5</w:t>
    </w:r>
    <w:r w:rsidR="00565D3B" w:rsidRPr="0098677B">
      <w:rPr>
        <w:rFonts w:ascii="Arial" w:hAnsi="Arial"/>
        <w:noProof/>
        <w:sz w:val="20"/>
      </w:rPr>
      <w:fldChar w:fldCharType="end"/>
    </w:r>
  </w:p>
  <w:p w14:paraId="60672BD2" w14:textId="77777777" w:rsidR="00E354E1" w:rsidRDefault="00E15912" w:rsidP="00565D3B">
    <w:pPr>
      <w:spacing w:after="0"/>
    </w:pPr>
    <w:r w:rsidRPr="0098677B">
      <w:rPr>
        <w:rFonts w:ascii="Arial" w:hAnsi="Arial"/>
        <w:sz w:val="20"/>
      </w:rPr>
      <w:t>Model Version</w:t>
    </w:r>
    <w:r w:rsidR="006F61C8" w:rsidRPr="0098677B">
      <w:rPr>
        <w:rFonts w:ascii="Arial" w:hAnsi="Arial"/>
        <w:sz w:val="20"/>
      </w:rPr>
      <w:t>: v3.</w:t>
    </w:r>
    <w:r w:rsidR="00D81E0C">
      <w:rPr>
        <w:rFonts w:ascii="Arial" w:hAnsi="Arial"/>
        <w:sz w:val="20"/>
      </w:rPr>
      <w:t>1</w:t>
    </w:r>
    <w:r w:rsidR="00565D3B" w:rsidRPr="0098677B">
      <w:rPr>
        <w:rFonts w:ascii="Arial" w:hAnsi="Arial"/>
        <w:sz w:val="20"/>
      </w:rPr>
      <w:tab/>
    </w:r>
    <w:r w:rsidR="00565D3B" w:rsidRPr="0098677B">
      <w:rPr>
        <w:rFonts w:ascii="Arial" w:hAnsi="Arial"/>
        <w:sz w:val="20"/>
      </w:rPr>
      <w:tab/>
    </w:r>
    <w:r w:rsidR="00565D3B" w:rsidRPr="0098677B">
      <w:rPr>
        <w:rFonts w:ascii="Arial" w:hAnsi="Arial"/>
        <w:sz w:val="20"/>
      </w:rPr>
      <w:tab/>
    </w:r>
    <w:r w:rsidR="00565D3B" w:rsidRPr="0098677B">
      <w:rPr>
        <w:rFonts w:ascii="Arial" w:hAnsi="Arial"/>
        <w:sz w:val="20"/>
      </w:rPr>
      <w:tab/>
    </w:r>
    <w:r w:rsidR="00565D3B" w:rsidRPr="0098677B">
      <w:rPr>
        <w:rFonts w:ascii="Arial" w:hAnsi="Arial"/>
        <w:sz w:val="20"/>
      </w:rPr>
      <w:tab/>
    </w:r>
    <w:r w:rsidR="00565D3B" w:rsidRPr="0098677B">
      <w:rPr>
        <w:rFonts w:ascii="Arial" w:hAnsi="Arial"/>
        <w:sz w:val="20"/>
      </w:rPr>
      <w:tab/>
    </w:r>
    <w:r w:rsidR="00565D3B" w:rsidRPr="0098677B">
      <w:rPr>
        <w:rFonts w:ascii="Arial" w:hAnsi="Arial"/>
        <w:sz w:val="20"/>
      </w:rPr>
      <w:tab/>
    </w:r>
    <w:r w:rsidR="00565D3B" w:rsidRPr="0098677B">
      <w:rPr>
        <w:rFonts w:ascii="Arial" w:hAnsi="Arial"/>
        <w:sz w:val="20"/>
      </w:rPr>
      <w:tab/>
    </w:r>
    <w:r w:rsidR="00565D3B" w:rsidRPr="0098677B">
      <w:rPr>
        <w:rFonts w:ascii="Arial" w:hAnsi="Arial"/>
        <w:sz w:val="20"/>
      </w:rPr>
      <w:tab/>
    </w:r>
    <w:r w:rsidR="00B7155F" w:rsidRPr="0098677B">
      <w:tab/>
    </w:r>
  </w:p>
  <w:p w14:paraId="10746CA7" w14:textId="6F84D768" w:rsidR="00B45097" w:rsidRPr="0098677B" w:rsidRDefault="00ED7C16" w:rsidP="00565D3B">
    <w:pPr>
      <w:spacing w:after="0"/>
    </w:pPr>
    <w:r>
      <w:t>76695681.1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33D89" w14:textId="77777777" w:rsidR="00D60799" w:rsidRPr="008855D8" w:rsidRDefault="00D60799" w:rsidP="00D60799">
    <w:pPr>
      <w:tabs>
        <w:tab w:val="center" w:pos="4513"/>
        <w:tab w:val="right" w:pos="9026"/>
      </w:tabs>
      <w:spacing w:after="0"/>
      <w:rPr>
        <w:rFonts w:ascii="Arial" w:hAnsi="Arial"/>
        <w:color w:val="BFBFBF" w:themeColor="background1" w:themeShade="BF"/>
        <w:sz w:val="20"/>
      </w:rPr>
    </w:pPr>
  </w:p>
  <w:p w14:paraId="0BBC9148" w14:textId="77777777" w:rsidR="00D60799" w:rsidRPr="008855D8" w:rsidRDefault="00D60799" w:rsidP="00E15912">
    <w:pPr>
      <w:tabs>
        <w:tab w:val="center" w:pos="4513"/>
        <w:tab w:val="right" w:pos="9026"/>
      </w:tabs>
      <w:spacing w:after="0"/>
      <w:jc w:val="left"/>
      <w:rPr>
        <w:rFonts w:ascii="Arial" w:hAnsi="Arial"/>
        <w:color w:val="BFBFBF" w:themeColor="background1" w:themeShade="BF"/>
        <w:sz w:val="20"/>
      </w:rPr>
    </w:pPr>
    <w:r w:rsidRPr="008855D8">
      <w:rPr>
        <w:rFonts w:ascii="Arial" w:hAnsi="Arial"/>
        <w:color w:val="BFBFBF" w:themeColor="background1" w:themeShade="BF"/>
        <w:sz w:val="20"/>
      </w:rPr>
      <w:t>Framework Ref: RM</w:t>
    </w:r>
    <w:r w:rsidRPr="008855D8">
      <w:rPr>
        <w:rFonts w:ascii="Arial" w:hAnsi="Arial"/>
        <w:color w:val="BFBFBF" w:themeColor="background1" w:themeShade="BF"/>
        <w:sz w:val="20"/>
      </w:rPr>
      <w:tab/>
      <w:t xml:space="preserve">                                           </w:t>
    </w:r>
  </w:p>
  <w:p w14:paraId="5C1E28D5" w14:textId="77777777" w:rsidR="00D60799" w:rsidRPr="008855D8" w:rsidRDefault="008855D8" w:rsidP="00E15912">
    <w:pPr>
      <w:pStyle w:val="Footer"/>
      <w:jc w:val="left"/>
      <w:rPr>
        <w:rFonts w:ascii="Arial" w:hAnsi="Arial"/>
        <w:color w:val="BFBFBF" w:themeColor="background1" w:themeShade="BF"/>
        <w:sz w:val="20"/>
      </w:rPr>
    </w:pPr>
    <w:r w:rsidRPr="008855D8">
      <w:rPr>
        <w:rFonts w:ascii="Arial" w:hAnsi="Arial"/>
        <w:color w:val="BFBFBF" w:themeColor="background1" w:themeShade="BF"/>
        <w:sz w:val="20"/>
      </w:rPr>
      <w:t>Project Version: v1.0</w:t>
    </w:r>
    <w:r w:rsidRPr="008855D8">
      <w:rPr>
        <w:rFonts w:ascii="Arial" w:hAnsi="Arial"/>
        <w:color w:val="BFBFBF" w:themeColor="background1" w:themeShade="BF"/>
        <w:sz w:val="20"/>
      </w:rPr>
      <w:tab/>
    </w:r>
    <w:r w:rsidRPr="008855D8">
      <w:rPr>
        <w:rFonts w:ascii="Arial" w:hAnsi="Arial"/>
        <w:color w:val="BFBFBF" w:themeColor="background1" w:themeShade="BF"/>
        <w:sz w:val="20"/>
      </w:rPr>
      <w:tab/>
      <w:t xml:space="preserve"> </w:t>
    </w:r>
    <w:r w:rsidR="00D60799" w:rsidRPr="008855D8">
      <w:rPr>
        <w:rFonts w:ascii="Arial" w:hAnsi="Arial"/>
        <w:color w:val="BFBFBF" w:themeColor="background1" w:themeShade="BF"/>
        <w:sz w:val="20"/>
      </w:rPr>
      <w:fldChar w:fldCharType="begin"/>
    </w:r>
    <w:r w:rsidR="00D60799" w:rsidRPr="008855D8">
      <w:rPr>
        <w:rFonts w:ascii="Arial" w:hAnsi="Arial"/>
        <w:color w:val="BFBFBF" w:themeColor="background1" w:themeShade="BF"/>
        <w:sz w:val="20"/>
      </w:rPr>
      <w:instrText xml:space="preserve"> PAGE   \* MERGEFORMAT </w:instrText>
    </w:r>
    <w:r w:rsidR="00D60799" w:rsidRPr="008855D8">
      <w:rPr>
        <w:rFonts w:ascii="Arial" w:hAnsi="Arial"/>
        <w:color w:val="BFBFBF" w:themeColor="background1" w:themeShade="BF"/>
        <w:sz w:val="20"/>
      </w:rPr>
      <w:fldChar w:fldCharType="separate"/>
    </w:r>
    <w:r w:rsidR="00E15912">
      <w:rPr>
        <w:rFonts w:ascii="Arial" w:hAnsi="Arial"/>
        <w:noProof/>
        <w:color w:val="BFBFBF" w:themeColor="background1" w:themeShade="BF"/>
        <w:sz w:val="20"/>
      </w:rPr>
      <w:t>1</w:t>
    </w:r>
    <w:r w:rsidR="00D60799" w:rsidRPr="008855D8">
      <w:rPr>
        <w:rFonts w:ascii="Arial" w:hAnsi="Arial"/>
        <w:noProof/>
        <w:color w:val="BFBFBF" w:themeColor="background1" w:themeShade="BF"/>
        <w:sz w:val="20"/>
      </w:rPr>
      <w:fldChar w:fldCharType="end"/>
    </w:r>
  </w:p>
  <w:p w14:paraId="6B5AC162" w14:textId="77777777" w:rsidR="00E354E1" w:rsidRDefault="006F61C8" w:rsidP="00E15912">
    <w:pPr>
      <w:spacing w:after="0"/>
      <w:jc w:val="left"/>
      <w:rPr>
        <w:color w:val="BFBFBF" w:themeColor="background1" w:themeShade="BF"/>
      </w:rPr>
    </w:pPr>
    <w:r>
      <w:rPr>
        <w:rFonts w:ascii="Arial" w:hAnsi="Arial"/>
        <w:color w:val="BFBFBF" w:themeColor="background1" w:themeShade="BF"/>
        <w:sz w:val="20"/>
      </w:rPr>
      <w:t xml:space="preserve">Model </w:t>
    </w:r>
    <w:proofErr w:type="gramStart"/>
    <w:r>
      <w:rPr>
        <w:rFonts w:ascii="Arial" w:hAnsi="Arial"/>
        <w:color w:val="BFBFBF" w:themeColor="background1" w:themeShade="BF"/>
        <w:sz w:val="20"/>
      </w:rPr>
      <w:t>Version :</w:t>
    </w:r>
    <w:proofErr w:type="gramEnd"/>
    <w:r>
      <w:rPr>
        <w:rFonts w:ascii="Arial" w:hAnsi="Arial"/>
        <w:color w:val="BFBFBF" w:themeColor="background1" w:themeShade="BF"/>
        <w:sz w:val="20"/>
      </w:rPr>
      <w:t xml:space="preserve"> v3.0</w:t>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color w:val="BFBFBF" w:themeColor="background1" w:themeShade="BF"/>
      </w:rPr>
      <w:tab/>
    </w:r>
  </w:p>
  <w:p w14:paraId="0C115DA1" w14:textId="39E93144" w:rsidR="00D60799" w:rsidRPr="008855D8" w:rsidRDefault="00ED7C16" w:rsidP="00E15912">
    <w:pPr>
      <w:spacing w:after="0"/>
      <w:jc w:val="left"/>
      <w:rPr>
        <w:color w:val="BFBFBF" w:themeColor="background1" w:themeShade="BF"/>
      </w:rPr>
    </w:pPr>
    <w:r>
      <w:rPr>
        <w:color w:val="BFBFBF" w:themeColor="background1" w:themeShade="BF"/>
      </w:rPr>
      <w:t>76695681.1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F07A8" w14:textId="77777777" w:rsidR="003832C8" w:rsidRDefault="003832C8">
      <w:pPr>
        <w:spacing w:after="0"/>
      </w:pPr>
      <w:r>
        <w:separator/>
      </w:r>
    </w:p>
  </w:footnote>
  <w:footnote w:type="continuationSeparator" w:id="0">
    <w:p w14:paraId="4B5BDB46" w14:textId="77777777" w:rsidR="003832C8" w:rsidRDefault="00383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C69F" w14:textId="77777777" w:rsidR="008C4DF6" w:rsidRDefault="008C4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06026" w14:textId="77777777" w:rsidR="00B45097" w:rsidRPr="0098677B" w:rsidRDefault="00B7155F">
    <w:pPr>
      <w:pStyle w:val="Header"/>
      <w:rPr>
        <w:rFonts w:ascii="Arial" w:hAnsi="Arial"/>
        <w:b/>
        <w:sz w:val="20"/>
        <w:szCs w:val="20"/>
      </w:rPr>
    </w:pPr>
    <w:r w:rsidRPr="0098677B">
      <w:rPr>
        <w:rFonts w:ascii="Arial" w:hAnsi="Arial"/>
        <w:b/>
        <w:sz w:val="20"/>
        <w:szCs w:val="20"/>
      </w:rPr>
      <w:t>Joint Schedule 3 (Insurance Requirements)</w:t>
    </w:r>
  </w:p>
  <w:p w14:paraId="77958CC2" w14:textId="3D2E5AB6" w:rsidR="00B45097" w:rsidRPr="0098677B" w:rsidRDefault="00B7155F">
    <w:pPr>
      <w:pStyle w:val="Header"/>
      <w:rPr>
        <w:rFonts w:ascii="Arial" w:hAnsi="Arial"/>
        <w:sz w:val="20"/>
        <w:szCs w:val="20"/>
      </w:rPr>
    </w:pPr>
    <w:r w:rsidRPr="0098677B">
      <w:rPr>
        <w:rFonts w:ascii="Arial" w:hAnsi="Arial"/>
        <w:sz w:val="20"/>
        <w:szCs w:val="20"/>
      </w:rPr>
      <w:t>Crown Copyright</w:t>
    </w:r>
    <w:r w:rsidR="00F31BCE" w:rsidRPr="0098677B">
      <w:rPr>
        <w:rFonts w:ascii="Arial" w:hAnsi="Arial"/>
        <w:sz w:val="20"/>
        <w:szCs w:val="20"/>
      </w:rPr>
      <w:t xml:space="preserve"> 20</w:t>
    </w:r>
    <w:r w:rsidR="00065E35">
      <w:rPr>
        <w:rFonts w:ascii="Arial" w:hAnsi="Arial"/>
        <w:sz w:val="20"/>
        <w:szCs w:val="20"/>
      </w:rPr>
      <w:t>23</w:t>
    </w:r>
    <w:r w:rsidRPr="0098677B">
      <w:rPr>
        <w:rFonts w:ascii="Arial" w:hAnsi="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A336A" w14:textId="77777777" w:rsidR="00E15912" w:rsidRPr="00E15912" w:rsidRDefault="00E15912" w:rsidP="00E15912">
    <w:pPr>
      <w:pStyle w:val="Header"/>
      <w:rPr>
        <w:rFonts w:ascii="Arial" w:hAnsi="Arial"/>
        <w:b/>
        <w:color w:val="BFBFBF" w:themeColor="background1" w:themeShade="BF"/>
        <w:sz w:val="20"/>
        <w:szCs w:val="20"/>
      </w:rPr>
    </w:pPr>
    <w:r w:rsidRPr="00E15912">
      <w:rPr>
        <w:rFonts w:ascii="Arial" w:hAnsi="Arial"/>
        <w:b/>
        <w:color w:val="BFBFBF" w:themeColor="background1" w:themeShade="BF"/>
        <w:sz w:val="20"/>
        <w:szCs w:val="20"/>
      </w:rPr>
      <w:t>Joint Schedule 3 (Insurance Requirements)</w:t>
    </w:r>
  </w:p>
  <w:p w14:paraId="24931D5C" w14:textId="77777777" w:rsidR="00E15912" w:rsidRPr="00E15912" w:rsidRDefault="00E15912" w:rsidP="00E15912">
    <w:pPr>
      <w:pStyle w:val="Header"/>
      <w:rPr>
        <w:rFonts w:ascii="Arial" w:hAnsi="Arial"/>
        <w:color w:val="BFBFBF" w:themeColor="background1" w:themeShade="BF"/>
        <w:sz w:val="20"/>
        <w:szCs w:val="20"/>
      </w:rPr>
    </w:pPr>
    <w:r w:rsidRPr="00E15912">
      <w:rPr>
        <w:rFonts w:ascii="Arial" w:hAnsi="Arial"/>
        <w:color w:val="BFBFBF" w:themeColor="background1" w:themeShade="BF"/>
        <w:sz w:val="20"/>
        <w:szCs w:val="20"/>
      </w:rPr>
      <w:t xml:space="preserve">Crown Copyright </w:t>
    </w:r>
  </w:p>
  <w:p w14:paraId="3ADA2093" w14:textId="77777777" w:rsidR="00E15912" w:rsidRDefault="00E15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56A38"/>
    <w:multiLevelType w:val="hybridMultilevel"/>
    <w:tmpl w:val="4AE0E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8F03A7"/>
    <w:multiLevelType w:val="hybridMultilevel"/>
    <w:tmpl w:val="BB8E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537E2C"/>
    <w:multiLevelType w:val="multilevel"/>
    <w:tmpl w:val="6EC851EC"/>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72936E4"/>
    <w:multiLevelType w:val="multilevel"/>
    <w:tmpl w:val="B7C47C66"/>
    <w:lvl w:ilvl="0">
      <w:start w:val="1"/>
      <w:numFmt w:val="decimal"/>
      <w:pStyle w:val="GPSL1CLAUSEHEADING"/>
      <w:lvlText w:val="%1."/>
      <w:lvlJc w:val="left"/>
      <w:pPr>
        <w:ind w:left="54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391"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97"/>
    <w:rsid w:val="00065E35"/>
    <w:rsid w:val="000C01EA"/>
    <w:rsid w:val="002C21AA"/>
    <w:rsid w:val="0036766D"/>
    <w:rsid w:val="003714D8"/>
    <w:rsid w:val="003832C8"/>
    <w:rsid w:val="00397876"/>
    <w:rsid w:val="004052F0"/>
    <w:rsid w:val="004541E8"/>
    <w:rsid w:val="005430C8"/>
    <w:rsid w:val="00565D3B"/>
    <w:rsid w:val="005B1B6A"/>
    <w:rsid w:val="005C1A76"/>
    <w:rsid w:val="005F4C97"/>
    <w:rsid w:val="00684D15"/>
    <w:rsid w:val="0069045B"/>
    <w:rsid w:val="006F61C8"/>
    <w:rsid w:val="006F6B78"/>
    <w:rsid w:val="0073048F"/>
    <w:rsid w:val="00737C4C"/>
    <w:rsid w:val="00771540"/>
    <w:rsid w:val="0082267D"/>
    <w:rsid w:val="00857019"/>
    <w:rsid w:val="008855D8"/>
    <w:rsid w:val="00896CDA"/>
    <w:rsid w:val="008C2EFD"/>
    <w:rsid w:val="008C4DF6"/>
    <w:rsid w:val="00900809"/>
    <w:rsid w:val="0098677B"/>
    <w:rsid w:val="00A536CD"/>
    <w:rsid w:val="00A832AB"/>
    <w:rsid w:val="00A93F0C"/>
    <w:rsid w:val="00B2269F"/>
    <w:rsid w:val="00B45097"/>
    <w:rsid w:val="00B7155F"/>
    <w:rsid w:val="00BB78B9"/>
    <w:rsid w:val="00CC0D1C"/>
    <w:rsid w:val="00CD351C"/>
    <w:rsid w:val="00D60799"/>
    <w:rsid w:val="00D73383"/>
    <w:rsid w:val="00D81E0C"/>
    <w:rsid w:val="00E102B7"/>
    <w:rsid w:val="00E15912"/>
    <w:rsid w:val="00E23AF4"/>
    <w:rsid w:val="00E354E1"/>
    <w:rsid w:val="00E91AE0"/>
    <w:rsid w:val="00EB5DF1"/>
    <w:rsid w:val="00EB664E"/>
    <w:rsid w:val="00ED303A"/>
    <w:rsid w:val="00ED7C16"/>
    <w:rsid w:val="00F1540B"/>
    <w:rsid w:val="00F31BCE"/>
    <w:rsid w:val="00F4063F"/>
    <w:rsid w:val="00F43534"/>
    <w:rsid w:val="00F93DE9"/>
    <w:rsid w:val="00FC70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1E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28"/>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pPr>
      <w:numPr>
        <w:numId w:val="28"/>
      </w:numPr>
    </w:pPr>
  </w:style>
  <w:style w:type="paragraph" w:styleId="Revision">
    <w:name w:val="Revision"/>
    <w:hidden/>
    <w:uiPriority w:val="99"/>
    <w:semiHidden/>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233726">
      <w:bodyDiv w:val="1"/>
      <w:marLeft w:val="0"/>
      <w:marRight w:val="0"/>
      <w:marTop w:val="0"/>
      <w:marBottom w:val="0"/>
      <w:divBdr>
        <w:top w:val="none" w:sz="0" w:space="0" w:color="auto"/>
        <w:left w:val="none" w:sz="0" w:space="0" w:color="auto"/>
        <w:bottom w:val="none" w:sz="0" w:space="0" w:color="auto"/>
        <w:right w:val="none" w:sz="0" w:space="0" w:color="auto"/>
      </w:divBdr>
    </w:div>
    <w:div w:id="306590662">
      <w:bodyDiv w:val="1"/>
      <w:marLeft w:val="0"/>
      <w:marRight w:val="0"/>
      <w:marTop w:val="0"/>
      <w:marBottom w:val="0"/>
      <w:divBdr>
        <w:top w:val="none" w:sz="0" w:space="0" w:color="auto"/>
        <w:left w:val="none" w:sz="0" w:space="0" w:color="auto"/>
        <w:bottom w:val="none" w:sz="0" w:space="0" w:color="auto"/>
        <w:right w:val="none" w:sz="0" w:space="0" w:color="auto"/>
      </w:divBdr>
    </w:div>
    <w:div w:id="120182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7E3ED-F0A6-4545-968B-462DBB6E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2024-04-03T13:34:00Z</dcterms:created>
  <dcterms:modified xsi:type="dcterms:W3CDTF">2024-04-03T13:34:00Z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DocID">
    <vt:lpwstr>76695681.1</vt:lpwstr>
  </property>
</Properties>
</file>