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8B299E" w:rsidRDefault="00DA3007">
      <w:pPr>
        <w:spacing w:before="120" w:after="120" w:line="240" w:lineRule="auto"/>
        <w:rPr>
          <w:rFonts w:ascii="Arial" w:eastAsia="Arial" w:hAnsi="Arial" w:cs="Arial"/>
          <w:b/>
          <w:sz w:val="36"/>
          <w:szCs w:val="36"/>
        </w:rPr>
      </w:pPr>
      <w:bookmarkStart w:id="0" w:name="_GoBack"/>
      <w:bookmarkEnd w:id="0"/>
      <w:r>
        <w:rPr>
          <w:rFonts w:ascii="Arial" w:eastAsia="Arial" w:hAnsi="Arial" w:cs="Arial"/>
          <w:b/>
          <w:sz w:val="36"/>
          <w:szCs w:val="36"/>
        </w:rPr>
        <w:t xml:space="preserve">Framework Schedule 8 (Self Audit Certificate) </w:t>
      </w:r>
    </w:p>
    <w:p w14:paraId="00000002" w14:textId="77777777" w:rsidR="008B299E" w:rsidRDefault="00DA3007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  <w:t>[Supplier guidance: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You must ensure that this this annual certificate is completed and sent to the CCS Authorised Representative at the end of each Contract Year]</w:t>
      </w:r>
    </w:p>
    <w:p w14:paraId="00000003" w14:textId="77777777" w:rsidR="008B299E" w:rsidRDefault="00DA3007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 accordance with Clause 6 (Record keeping and reporting) of the Framework Contract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RM1557.14L4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entered into on 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  <w:t>Insert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Framework Start Date dd/mm/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yyyy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] between 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  <w:t>Insert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Supplier name] and CCS, we confirm the following:</w:t>
      </w:r>
    </w:p>
    <w:p w14:paraId="00000004" w14:textId="77777777" w:rsidR="008B299E" w:rsidRDefault="00DA3007">
      <w:pPr>
        <w:spacing w:before="120" w:after="120" w:line="240" w:lineRule="auto"/>
        <w:ind w:left="720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1.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In our opinion based on the testing undertaken </w:t>
      </w:r>
      <w:r>
        <w:rPr>
          <w:rFonts w:ascii="Arial" w:eastAsia="Arial" w:hAnsi="Arial" w:cs="Arial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 xml:space="preserve">Insert </w:t>
      </w:r>
      <w:r>
        <w:rPr>
          <w:rFonts w:ascii="Arial" w:eastAsia="Arial" w:hAnsi="Arial" w:cs="Arial"/>
          <w:sz w:val="24"/>
          <w:szCs w:val="24"/>
        </w:rPr>
        <w:t>Supplier name] is successfully identifying, recording and reporting on Framework Contract activity.</w:t>
      </w:r>
    </w:p>
    <w:p w14:paraId="00000005" w14:textId="77777777" w:rsidR="008B299E" w:rsidRDefault="00DA3007">
      <w:pPr>
        <w:spacing w:before="120" w:after="120" w:line="240" w:lineRule="auto"/>
        <w:ind w:left="720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2. </w:t>
      </w:r>
      <w:r>
        <w:rPr>
          <w:rFonts w:ascii="Arial" w:eastAsia="Arial" w:hAnsi="Arial" w:cs="Arial"/>
          <w:sz w:val="24"/>
          <w:szCs w:val="24"/>
        </w:rPr>
        <w:tab/>
        <w:t xml:space="preserve">We have tested a sample of 20 </w:t>
      </w:r>
      <w:r>
        <w:rPr>
          <w:rFonts w:ascii="Arial" w:eastAsia="Arial" w:hAnsi="Arial" w:cs="Arial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CCS to review</w:t>
      </w:r>
      <w:r>
        <w:rPr>
          <w:rFonts w:ascii="Arial" w:eastAsia="Arial" w:hAnsi="Arial" w:cs="Arial"/>
          <w:sz w:val="24"/>
          <w:szCs w:val="24"/>
          <w:highlight w:val="yellow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number] Orders and related invoices during our audit</w:t>
      </w:r>
      <w:r>
        <w:rPr>
          <w:rFonts w:ascii="Arial" w:eastAsia="Arial" w:hAnsi="Arial" w:cs="Arial"/>
          <w:sz w:val="24"/>
          <w:szCs w:val="24"/>
        </w:rPr>
        <w:t xml:space="preserve"> for the Contract Year ending </w:t>
      </w:r>
      <w:r>
        <w:rPr>
          <w:rFonts w:ascii="Arial" w:eastAsia="Arial" w:hAnsi="Arial" w:cs="Arial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Insert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dd/mm/</w:t>
      </w:r>
      <w:proofErr w:type="spellStart"/>
      <w:r>
        <w:rPr>
          <w:rFonts w:ascii="Arial" w:eastAsia="Arial" w:hAnsi="Arial" w:cs="Arial"/>
          <w:sz w:val="24"/>
          <w:szCs w:val="24"/>
        </w:rPr>
        <w:t>yyyy</w:t>
      </w:r>
      <w:proofErr w:type="spellEnd"/>
      <w:r>
        <w:rPr>
          <w:rFonts w:ascii="Arial" w:eastAsia="Arial" w:hAnsi="Arial" w:cs="Arial"/>
          <w:sz w:val="24"/>
          <w:szCs w:val="24"/>
        </w:rPr>
        <w:t>] and confirm that they are correct and in accordance with the Framework Contract.</w:t>
      </w:r>
    </w:p>
    <w:p w14:paraId="00000006" w14:textId="77777777" w:rsidR="008B299E" w:rsidRDefault="00DA3007">
      <w:pPr>
        <w:spacing w:before="120" w:after="120" w:line="240" w:lineRule="auto"/>
        <w:ind w:left="720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3. </w:t>
      </w:r>
      <w:r>
        <w:rPr>
          <w:rFonts w:ascii="Arial" w:eastAsia="Arial" w:hAnsi="Arial" w:cs="Arial"/>
          <w:sz w:val="24"/>
          <w:szCs w:val="24"/>
        </w:rPr>
        <w:tab/>
        <w:t xml:space="preserve">We have tested a sample of 15 </w:t>
      </w:r>
      <w:r>
        <w:rPr>
          <w:rFonts w:ascii="Arial" w:eastAsia="Arial" w:hAnsi="Arial" w:cs="Arial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CCS to review</w:t>
      </w:r>
      <w:r>
        <w:rPr>
          <w:rFonts w:ascii="Arial" w:eastAsia="Arial" w:hAnsi="Arial" w:cs="Arial"/>
          <w:sz w:val="24"/>
          <w:szCs w:val="24"/>
          <w:highlight w:val="yellow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number] Orders and related invoices:</w:t>
      </w:r>
    </w:p>
    <w:p w14:paraId="00000007" w14:textId="77777777" w:rsidR="008B299E" w:rsidRDefault="00DA30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for the same or similar Deliverables</w:t>
      </w:r>
    </w:p>
    <w:p w14:paraId="00000008" w14:textId="77777777" w:rsidR="008B299E" w:rsidRDefault="00DA30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for the UK public sector</w:t>
      </w:r>
    </w:p>
    <w:p w14:paraId="00000009" w14:textId="77777777" w:rsidR="008B299E" w:rsidRDefault="00DA30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not supplied under the Framework Contract</w:t>
      </w:r>
    </w:p>
    <w:p w14:paraId="0000000A" w14:textId="77777777" w:rsidR="008B299E" w:rsidRDefault="00DA30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during our audit for the Contract Year ending 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  <w:t>Insert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dd/mm/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yyyy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] </w:t>
      </w:r>
    </w:p>
    <w:p w14:paraId="0000000B" w14:textId="77777777" w:rsidR="008B299E" w:rsidRDefault="00DA3007">
      <w:pPr>
        <w:spacing w:before="120" w:after="120" w:line="240" w:lineRule="auto"/>
        <w:ind w:left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We confirm that the Orders and invoices have been procured under an appropriate and legitimate procurement route and could not have been procured under the Framework Contract.</w:t>
      </w:r>
    </w:p>
    <w:p w14:paraId="0000000C" w14:textId="77777777" w:rsidR="008B299E" w:rsidRDefault="00DA3007">
      <w:pPr>
        <w:spacing w:before="120" w:after="120" w:line="240" w:lineRule="auto"/>
        <w:ind w:left="720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4. </w:t>
      </w:r>
      <w:r>
        <w:rPr>
          <w:rFonts w:ascii="Arial" w:eastAsia="Arial" w:hAnsi="Arial" w:cs="Arial"/>
          <w:sz w:val="24"/>
          <w:szCs w:val="24"/>
        </w:rPr>
        <w:tab/>
        <w:t>We attach an audit report which details:</w:t>
      </w:r>
    </w:p>
    <w:p w14:paraId="0000000D" w14:textId="77777777" w:rsidR="008B299E" w:rsidRDefault="00DA30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methodology used of the review</w:t>
      </w:r>
    </w:p>
    <w:p w14:paraId="0000000E" w14:textId="77777777" w:rsidR="008B299E" w:rsidRDefault="00DA30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sampling techniques applied</w:t>
      </w:r>
    </w:p>
    <w:p w14:paraId="0000000F" w14:textId="77777777" w:rsidR="008B299E" w:rsidRDefault="00DA30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details of any issues identified </w:t>
      </w:r>
    </w:p>
    <w:p w14:paraId="00000010" w14:textId="77777777" w:rsidR="008B299E" w:rsidRDefault="00DA30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remedial action taken</w:t>
      </w:r>
    </w:p>
    <w:p w14:paraId="00000011" w14:textId="77777777" w:rsidR="008B299E" w:rsidRDefault="008B299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12" w14:textId="77777777" w:rsidR="008B299E" w:rsidRDefault="00DA3007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Name:…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>……………………………………………………</w:t>
      </w:r>
    </w:p>
    <w:p w14:paraId="00000013" w14:textId="77777777" w:rsidR="008B299E" w:rsidRDefault="008B299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14" w14:textId="77777777" w:rsidR="008B299E" w:rsidRDefault="00DA3007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Signed:…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>………………………………………………….</w:t>
      </w:r>
    </w:p>
    <w:p w14:paraId="00000015" w14:textId="77777777" w:rsidR="008B299E" w:rsidRDefault="00DA3007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[Head of Internal Audit/ Finance Director/ External Audit firm]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00000016" w14:textId="77777777" w:rsidR="008B299E" w:rsidRDefault="008B299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17" w14:textId="77777777" w:rsidR="008B299E" w:rsidRDefault="00DA3007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Date:…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>…………………………………………………….</w:t>
      </w:r>
    </w:p>
    <w:p w14:paraId="00000018" w14:textId="77777777" w:rsidR="008B299E" w:rsidRDefault="008B299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19" w14:textId="77777777" w:rsidR="008B299E" w:rsidRDefault="00DA3007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  <w:sectPr w:rsidR="008B299E">
          <w:headerReference w:type="default" r:id="rId8"/>
          <w:footerReference w:type="default" r:id="rId9"/>
          <w:pgSz w:w="11906" w:h="16838"/>
          <w:pgMar w:top="1440" w:right="1440" w:bottom="1440" w:left="1440" w:header="708" w:footer="708" w:gutter="0"/>
          <w:pgNumType w:start="1"/>
          <w:cols w:space="720"/>
        </w:sect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Professional Qualification held by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Signatory:............................................................</w:t>
      </w:r>
      <w:proofErr w:type="gramEnd"/>
    </w:p>
    <w:p w14:paraId="0000001A" w14:textId="77777777" w:rsidR="008B299E" w:rsidRDefault="008B299E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120" w:after="0" w:line="240" w:lineRule="auto"/>
        <w:jc w:val="both"/>
        <w:rPr>
          <w:rFonts w:cs="Calibri"/>
          <w:color w:val="000000"/>
          <w:sz w:val="16"/>
          <w:szCs w:val="16"/>
        </w:rPr>
      </w:pPr>
      <w:bookmarkStart w:id="1" w:name="_heading=h.gjdgxs" w:colFirst="0" w:colLast="0"/>
      <w:bookmarkEnd w:id="1"/>
    </w:p>
    <w:sectPr w:rsidR="008B299E"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CA574E" w14:textId="77777777" w:rsidR="00DA3007" w:rsidRDefault="00DA3007">
      <w:pPr>
        <w:spacing w:after="0" w:line="240" w:lineRule="auto"/>
      </w:pPr>
      <w:r>
        <w:separator/>
      </w:r>
    </w:p>
  </w:endnote>
  <w:endnote w:type="continuationSeparator" w:id="0">
    <w:p w14:paraId="099AF298" w14:textId="77777777" w:rsidR="00DA3007" w:rsidRDefault="00DA3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1D" w14:textId="77777777" w:rsidR="008B299E" w:rsidRDefault="00DA3007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RM1557.14L4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0000001E" w14:textId="7FD4D353" w:rsidR="008B299E" w:rsidRDefault="00DA300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 w:rsidR="00454F3F"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454F3F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0000001F" w14:textId="77777777" w:rsidR="008B299E" w:rsidRDefault="00DA3007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BFBFBF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v3.1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color w:val="BFBFBF"/>
        <w:sz w:val="20"/>
        <w:szCs w:val="20"/>
      </w:rPr>
      <w:tab/>
    </w:r>
  </w:p>
  <w:p w14:paraId="00000020" w14:textId="77777777" w:rsidR="008B299E" w:rsidRDefault="008B299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58F52A" w14:textId="77777777" w:rsidR="00DA3007" w:rsidRDefault="00DA3007">
      <w:pPr>
        <w:spacing w:after="0" w:line="240" w:lineRule="auto"/>
      </w:pPr>
      <w:r>
        <w:separator/>
      </w:r>
    </w:p>
  </w:footnote>
  <w:footnote w:type="continuationSeparator" w:id="0">
    <w:p w14:paraId="6B843B85" w14:textId="77777777" w:rsidR="00DA3007" w:rsidRDefault="00DA3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1B" w14:textId="77777777" w:rsidR="008B299E" w:rsidRDefault="00DA300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cs="Calibri"/>
        <w:color w:val="00000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8 (Self Audit Certificate</w:t>
    </w:r>
    <w:r>
      <w:rPr>
        <w:rFonts w:cs="Calibri"/>
        <w:color w:val="000000"/>
      </w:rPr>
      <w:t>)</w:t>
    </w:r>
  </w:p>
  <w:p w14:paraId="0000001C" w14:textId="77777777" w:rsidR="008B299E" w:rsidRDefault="00DA300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 20</w:t>
    </w:r>
    <w:r>
      <w:rPr>
        <w:rFonts w:ascii="Arial" w:eastAsia="Arial" w:hAnsi="Arial" w:cs="Arial"/>
        <w:sz w:val="20"/>
        <w:szCs w:val="20"/>
      </w:rPr>
      <w:t>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D0A11"/>
    <w:multiLevelType w:val="multilevel"/>
    <w:tmpl w:val="BB16EED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BC360E6"/>
    <w:multiLevelType w:val="multilevel"/>
    <w:tmpl w:val="6AEEAFF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99E"/>
    <w:rsid w:val="00454F3F"/>
    <w:rsid w:val="008B299E"/>
    <w:rsid w:val="00DA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5CEE29-388C-446F-B4E9-FDD117359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GPSL1CLAUSEHEADING">
    <w:name w:val="GPS L1 CLAUSE HEADING"/>
    <w:basedOn w:val="Normal"/>
    <w:next w:val="Normal"/>
    <w:uiPriority w:val="99"/>
    <w:qFormat/>
    <w:pPr>
      <w:tabs>
        <w:tab w:val="left" w:pos="142"/>
      </w:tabs>
      <w:adjustRightInd w:val="0"/>
      <w:spacing w:before="120" w:after="240" w:line="240" w:lineRule="auto"/>
      <w:jc w:val="both"/>
      <w:outlineLvl w:val="1"/>
    </w:pPr>
    <w:rPr>
      <w:rFonts w:eastAsia="STZhongsong" w:cs="Arial"/>
      <w:b/>
      <w:caps/>
      <w:lang w:eastAsia="zh-CN"/>
    </w:rPr>
  </w:style>
  <w:style w:type="paragraph" w:customStyle="1" w:styleId="GPSL3numberedclause">
    <w:name w:val="GPS L3 numbered clause"/>
    <w:basedOn w:val="Normal"/>
    <w:link w:val="GPSL3numberedclauseChar"/>
    <w:qFormat/>
    <w:pPr>
      <w:tabs>
        <w:tab w:val="left" w:pos="1985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4numberedclause">
    <w:name w:val="GPS L4 numbered clause"/>
    <w:basedOn w:val="GPSL3numberedclause"/>
    <w:link w:val="GPSL4numberedclauseChar"/>
    <w:qFormat/>
    <w:pPr>
      <w:numPr>
        <w:ilvl w:val="3"/>
      </w:numPr>
      <w:tabs>
        <w:tab w:val="left" w:pos="2552"/>
      </w:tabs>
    </w:p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left" w:pos="3119"/>
      </w:tabs>
      <w:ind w:left="3119" w:hanging="567"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b/>
      <w:lang w:eastAsia="zh-CN"/>
    </w:rPr>
  </w:style>
  <w:style w:type="paragraph" w:customStyle="1" w:styleId="GPSL6numbered">
    <w:name w:val="GPS L6 numbered"/>
    <w:basedOn w:val="GPSL5numberedclause"/>
    <w:uiPriority w:val="99"/>
    <w:qFormat/>
    <w:pPr>
      <w:numPr>
        <w:ilvl w:val="5"/>
      </w:numPr>
      <w:tabs>
        <w:tab w:val="num" w:pos="360"/>
        <w:tab w:val="left" w:pos="3686"/>
      </w:tabs>
      <w:ind w:left="3686" w:hanging="567"/>
    </w:pPr>
  </w:style>
  <w:style w:type="character" w:customStyle="1" w:styleId="GPSL3numberedclauseChar">
    <w:name w:val="GPS L3 numbered clause Char"/>
    <w:link w:val="GPSL3numberedclause"/>
    <w:locked/>
    <w:rPr>
      <w:rFonts w:ascii="Calibri" w:eastAsia="Times New Roman" w:hAnsi="Calibri" w:cs="Arial"/>
      <w:lang w:eastAsia="zh-CN"/>
    </w:rPr>
  </w:style>
  <w:style w:type="paragraph" w:customStyle="1" w:styleId="GPSL2numberedclause">
    <w:name w:val="GPS L2 numbered clause"/>
    <w:basedOn w:val="Normal"/>
    <w:link w:val="GPSL2numberedclauseChar1"/>
    <w:qFormat/>
    <w:pPr>
      <w:tabs>
        <w:tab w:val="left" w:pos="1134"/>
      </w:tabs>
      <w:adjustRightInd w:val="0"/>
      <w:spacing w:before="120" w:after="120" w:line="240" w:lineRule="auto"/>
      <w:ind w:left="1134" w:hanging="567"/>
      <w:jc w:val="both"/>
    </w:pPr>
    <w:rPr>
      <w:rFonts w:eastAsia="Times New Roman" w:cs="Arial"/>
      <w:lang w:eastAsia="zh-CN"/>
    </w:rPr>
  </w:style>
  <w:style w:type="character" w:customStyle="1" w:styleId="GPSL2numberedclauseChar1">
    <w:name w:val="GPS L2 numbered clause Char1"/>
    <w:link w:val="GPSL2numberedclause"/>
    <w:rPr>
      <w:rFonts w:ascii="Calibri" w:eastAsia="Times New Roman" w:hAnsi="Calibri" w:cs="Arial"/>
      <w:lang w:eastAsia="zh-CN"/>
    </w:rPr>
  </w:style>
  <w:style w:type="character" w:customStyle="1" w:styleId="GPSL4numberedclauseChar">
    <w:name w:val="GPS L4 numbered clause Char"/>
    <w:link w:val="GPSL4numberedclause"/>
    <w:rPr>
      <w:rFonts w:ascii="Calibri" w:eastAsia="Times New Roman" w:hAnsi="Calibri" w:cs="Arial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PSL1GuidanceChar">
    <w:name w:val="GPS L1 Guidance Char"/>
    <w:basedOn w:val="DefaultParagraphFont"/>
    <w:link w:val="GPSL1Guidance"/>
    <w:locked/>
    <w:rPr>
      <w:rFonts w:ascii="Calibri" w:hAnsi="Calibri"/>
      <w:b/>
      <w:bCs/>
      <w:i/>
      <w:iCs/>
    </w:rPr>
  </w:style>
  <w:style w:type="paragraph" w:customStyle="1" w:styleId="GPSL1Guidance">
    <w:name w:val="GPS L1 Guidance"/>
    <w:basedOn w:val="Normal"/>
    <w:link w:val="GPSL1GuidanceChar"/>
    <w:pPr>
      <w:overflowPunct w:val="0"/>
      <w:autoSpaceDE w:val="0"/>
      <w:autoSpaceDN w:val="0"/>
      <w:spacing w:before="240" w:after="120" w:line="240" w:lineRule="auto"/>
      <w:ind w:left="426"/>
      <w:jc w:val="both"/>
    </w:pPr>
    <w:rPr>
      <w:rFonts w:eastAsiaTheme="minorHAnsi" w:cstheme="minorBidi"/>
      <w:b/>
      <w:bCs/>
      <w:i/>
      <w:iCs/>
    </w:rPr>
  </w:style>
  <w:style w:type="character" w:customStyle="1" w:styleId="GPSL1indentChar">
    <w:name w:val="GPS L1 indent Char"/>
    <w:basedOn w:val="DefaultParagraphFont"/>
    <w:link w:val="GPSL1indent"/>
    <w:locked/>
    <w:rPr>
      <w:rFonts w:ascii="Calibri" w:hAnsi="Calibri"/>
    </w:rPr>
  </w:style>
  <w:style w:type="paragraph" w:customStyle="1" w:styleId="GPSL1indent">
    <w:name w:val="GPS L1 indent"/>
    <w:basedOn w:val="Normal"/>
    <w:link w:val="GPSL1indentChar"/>
    <w:pPr>
      <w:overflowPunct w:val="0"/>
      <w:autoSpaceDE w:val="0"/>
      <w:autoSpaceDN w:val="0"/>
      <w:spacing w:after="240" w:line="240" w:lineRule="auto"/>
      <w:ind w:left="709"/>
      <w:jc w:val="both"/>
    </w:pPr>
    <w:rPr>
      <w:rFonts w:eastAsiaTheme="minorHAnsi" w:cstheme="minorBidi"/>
    </w:rPr>
  </w:style>
  <w:style w:type="character" w:customStyle="1" w:styleId="GPSL2NumberedChar">
    <w:name w:val="GPS L2 Numbered Char"/>
    <w:basedOn w:val="DefaultParagraphFont"/>
    <w:link w:val="GPSL2Numbered"/>
    <w:locked/>
    <w:rPr>
      <w:rFonts w:ascii="Calibri" w:hAnsi="Calibri"/>
      <w:lang w:eastAsia="zh-CN"/>
    </w:rPr>
  </w:style>
  <w:style w:type="paragraph" w:customStyle="1" w:styleId="GPSL2Numbered">
    <w:name w:val="GPS L2 Numbered"/>
    <w:basedOn w:val="Normal"/>
    <w:link w:val="GPSL2NumberedChar"/>
    <w:qFormat/>
    <w:pPr>
      <w:spacing w:before="120" w:after="120" w:line="240" w:lineRule="auto"/>
      <w:jc w:val="both"/>
    </w:pPr>
    <w:rPr>
      <w:rFonts w:eastAsiaTheme="minorHAnsi" w:cstheme="minorBidi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outlineLvl w:val="9"/>
    </w:p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paragraph" w:styleId="ListParagraph">
    <w:name w:val="List Paragraph"/>
    <w:basedOn w:val="Normal"/>
    <w:uiPriority w:val="34"/>
    <w:qFormat/>
    <w:rsid w:val="002D3A71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cZ+sPr2fULubOxVX/23FXXZRqw==">CgMxLjAyCGguZ2pkZ3hzOAByITFBOVVWcUNDQ2xGc2Z2Z1Bza0phbUVHZ2kwY0Z2OWI3aQ==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Sergison</dc:creator>
  <cp:lastModifiedBy>Paul Sergison</cp:lastModifiedBy>
  <cp:revision>1</cp:revision>
  <dcterms:created xsi:type="dcterms:W3CDTF">2018-05-16T14:27:00Z</dcterms:created>
  <dcterms:modified xsi:type="dcterms:W3CDTF">2024-02-16T17:59:00Z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D1V6</vt:lpwstr>
  </property>
</Properties>
</file>