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1FAE" w:rsidRDefault="0095052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0"/>
        <w:rPr>
          <w:b/>
          <w:color w:val="000000"/>
          <w:sz w:val="19"/>
          <w:szCs w:val="19"/>
        </w:rPr>
      </w:pPr>
      <w:bookmarkStart w:id="0" w:name="_GoBack"/>
      <w:bookmarkEnd w:id="0"/>
      <w:r>
        <w:rPr>
          <w:b/>
          <w:color w:val="000000"/>
          <w:sz w:val="19"/>
          <w:szCs w:val="19"/>
        </w:rPr>
        <w:t xml:space="preserve">Joint Schedule 2 (Variation Form) </w:t>
      </w:r>
    </w:p>
    <w:p w:rsidR="00B81FAE" w:rsidRDefault="0095052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7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Crown Copyright 2018 </w:t>
      </w:r>
    </w:p>
    <w:p w:rsidR="00B81FAE" w:rsidRDefault="0095052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7" w:line="240" w:lineRule="auto"/>
        <w:ind w:left="13"/>
        <w:rPr>
          <w:b/>
          <w:color w:val="000000"/>
          <w:sz w:val="35"/>
          <w:szCs w:val="35"/>
        </w:rPr>
      </w:pPr>
      <w:r>
        <w:rPr>
          <w:b/>
          <w:color w:val="000000"/>
          <w:sz w:val="35"/>
          <w:szCs w:val="35"/>
        </w:rPr>
        <w:t xml:space="preserve">Joint Schedule 2 (Variation Form)  </w:t>
      </w:r>
    </w:p>
    <w:p w:rsidR="00B81FAE" w:rsidRDefault="0095052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1" w:line="229" w:lineRule="auto"/>
        <w:ind w:left="22" w:right="-19" w:hanging="9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This form is to be used in order to change a contract in accordance with Clause </w:t>
      </w:r>
      <w:proofErr w:type="gramStart"/>
      <w:r>
        <w:rPr>
          <w:color w:val="000000"/>
          <w:sz w:val="23"/>
          <w:szCs w:val="23"/>
        </w:rPr>
        <w:t>24  (</w:t>
      </w:r>
      <w:proofErr w:type="gramEnd"/>
      <w:r>
        <w:rPr>
          <w:color w:val="000000"/>
          <w:sz w:val="23"/>
          <w:szCs w:val="23"/>
        </w:rPr>
        <w:t xml:space="preserve">Changing the Contract)  </w:t>
      </w:r>
    </w:p>
    <w:tbl>
      <w:tblPr>
        <w:tblStyle w:val="a"/>
        <w:tblW w:w="89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63"/>
        <w:gridCol w:w="3387"/>
        <w:gridCol w:w="3012"/>
      </w:tblGrid>
      <w:tr w:rsidR="00B81FAE">
        <w:trPr>
          <w:trHeight w:val="404"/>
        </w:trPr>
        <w:tc>
          <w:tcPr>
            <w:tcW w:w="8961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FAE" w:rsidRDefault="009505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68"/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t xml:space="preserve">Contract Details </w:t>
            </w:r>
          </w:p>
        </w:tc>
      </w:tr>
      <w:tr w:rsidR="00B81FAE">
        <w:trPr>
          <w:trHeight w:val="1483"/>
        </w:trPr>
        <w:tc>
          <w:tcPr>
            <w:tcW w:w="25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FAE" w:rsidRDefault="009505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2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This variation is  </w:t>
            </w:r>
          </w:p>
          <w:p w:rsidR="00B81FAE" w:rsidRDefault="009505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2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between: </w:t>
            </w:r>
          </w:p>
        </w:tc>
        <w:tc>
          <w:tcPr>
            <w:tcW w:w="639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FAE" w:rsidRDefault="009505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74" w:right="898"/>
              <w:rPr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  <w:highlight w:val="yellow"/>
              </w:rPr>
              <w:t xml:space="preserve">[delete </w:t>
            </w:r>
            <w:r>
              <w:rPr>
                <w:color w:val="000000"/>
                <w:sz w:val="23"/>
                <w:szCs w:val="23"/>
              </w:rPr>
              <w:t xml:space="preserve">as applicable: CCS / </w:t>
            </w:r>
            <w:proofErr w:type="gramStart"/>
            <w:r>
              <w:rPr>
                <w:color w:val="000000"/>
                <w:sz w:val="23"/>
                <w:szCs w:val="23"/>
              </w:rPr>
              <w:t xml:space="preserve">Buyer </w:t>
            </w:r>
            <w:r>
              <w:rPr>
                <w:b/>
                <w:color w:val="000000"/>
                <w:sz w:val="23"/>
                <w:szCs w:val="23"/>
              </w:rPr>
              <w:t>]</w:t>
            </w:r>
            <w:proofErr w:type="gramEnd"/>
            <w:r>
              <w:rPr>
                <w:b/>
                <w:color w:val="000000"/>
                <w:sz w:val="23"/>
                <w:szCs w:val="23"/>
              </w:rPr>
              <w:t xml:space="preserve"> </w:t>
            </w:r>
            <w:r>
              <w:rPr>
                <w:color w:val="000000"/>
                <w:sz w:val="23"/>
                <w:szCs w:val="23"/>
              </w:rPr>
              <w:t xml:space="preserve">(" </w:t>
            </w:r>
            <w:r>
              <w:rPr>
                <w:b/>
                <w:color w:val="000000"/>
                <w:sz w:val="23"/>
                <w:szCs w:val="23"/>
              </w:rPr>
              <w:t xml:space="preserve">CCS” “the  Buyer" </w:t>
            </w:r>
            <w:r>
              <w:rPr>
                <w:color w:val="000000"/>
                <w:sz w:val="23"/>
                <w:szCs w:val="23"/>
              </w:rPr>
              <w:t xml:space="preserve">)  </w:t>
            </w:r>
          </w:p>
          <w:p w:rsidR="00B81FAE" w:rsidRDefault="009505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5" w:line="240" w:lineRule="auto"/>
              <w:ind w:left="127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And  </w:t>
            </w:r>
          </w:p>
          <w:p w:rsidR="00B81FAE" w:rsidRDefault="009505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5" w:line="240" w:lineRule="auto"/>
              <w:ind w:left="144"/>
              <w:rPr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  <w:highlight w:val="yellow"/>
              </w:rPr>
              <w:t xml:space="preserve">[insert </w:t>
            </w:r>
            <w:r>
              <w:rPr>
                <w:color w:val="000000"/>
                <w:sz w:val="23"/>
                <w:szCs w:val="23"/>
              </w:rPr>
              <w:t xml:space="preserve">name of </w:t>
            </w:r>
            <w:proofErr w:type="gramStart"/>
            <w:r>
              <w:rPr>
                <w:color w:val="000000"/>
                <w:sz w:val="23"/>
                <w:szCs w:val="23"/>
              </w:rPr>
              <w:t xml:space="preserve">Supplier </w:t>
            </w:r>
            <w:r>
              <w:rPr>
                <w:b/>
                <w:color w:val="000000"/>
                <w:sz w:val="23"/>
                <w:szCs w:val="23"/>
              </w:rPr>
              <w:t>]</w:t>
            </w:r>
            <w:proofErr w:type="gramEnd"/>
            <w:r>
              <w:rPr>
                <w:b/>
                <w:color w:val="000000"/>
                <w:sz w:val="23"/>
                <w:szCs w:val="23"/>
              </w:rPr>
              <w:t xml:space="preserve"> </w:t>
            </w:r>
            <w:r>
              <w:rPr>
                <w:color w:val="000000"/>
                <w:sz w:val="23"/>
                <w:szCs w:val="23"/>
              </w:rPr>
              <w:t xml:space="preserve">( </w:t>
            </w:r>
            <w:r>
              <w:rPr>
                <w:b/>
                <w:color w:val="000000"/>
                <w:sz w:val="23"/>
                <w:szCs w:val="23"/>
              </w:rPr>
              <w:t xml:space="preserve">"the Supplier" </w:t>
            </w:r>
            <w:r>
              <w:rPr>
                <w:color w:val="000000"/>
                <w:sz w:val="23"/>
                <w:szCs w:val="23"/>
              </w:rPr>
              <w:t xml:space="preserve">) </w:t>
            </w:r>
          </w:p>
        </w:tc>
      </w:tr>
      <w:tr w:rsidR="00B81FAE">
        <w:trPr>
          <w:trHeight w:val="404"/>
        </w:trPr>
        <w:tc>
          <w:tcPr>
            <w:tcW w:w="25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FAE" w:rsidRDefault="009505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9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Contract name: </w:t>
            </w:r>
          </w:p>
        </w:tc>
        <w:tc>
          <w:tcPr>
            <w:tcW w:w="639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FAE" w:rsidRDefault="009505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  <w:highlight w:val="yellow"/>
              </w:rPr>
              <w:t xml:space="preserve">[insert </w:t>
            </w:r>
            <w:r>
              <w:rPr>
                <w:color w:val="000000"/>
                <w:sz w:val="23"/>
                <w:szCs w:val="23"/>
              </w:rPr>
              <w:t xml:space="preserve">name of contract to be changed] </w:t>
            </w:r>
            <w:r>
              <w:rPr>
                <w:b/>
                <w:color w:val="000000"/>
                <w:sz w:val="23"/>
                <w:szCs w:val="23"/>
              </w:rPr>
              <w:t xml:space="preserve">(“the Contract”) </w:t>
            </w:r>
          </w:p>
        </w:tc>
      </w:tr>
      <w:tr w:rsidR="00B81FAE">
        <w:trPr>
          <w:trHeight w:val="689"/>
        </w:trPr>
        <w:tc>
          <w:tcPr>
            <w:tcW w:w="25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FAE" w:rsidRDefault="009505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43" w:right="362" w:hanging="3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Contract </w:t>
            </w:r>
            <w:proofErr w:type="gramStart"/>
            <w:r>
              <w:rPr>
                <w:color w:val="000000"/>
                <w:sz w:val="23"/>
                <w:szCs w:val="23"/>
              </w:rPr>
              <w:t>reference  number</w:t>
            </w:r>
            <w:proofErr w:type="gramEnd"/>
            <w:r>
              <w:rPr>
                <w:color w:val="000000"/>
                <w:sz w:val="23"/>
                <w:szCs w:val="23"/>
              </w:rPr>
              <w:t xml:space="preserve">: </w:t>
            </w:r>
          </w:p>
        </w:tc>
        <w:tc>
          <w:tcPr>
            <w:tcW w:w="639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FAE" w:rsidRDefault="009505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4"/>
              <w:rPr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  <w:highlight w:val="yellow"/>
              </w:rPr>
              <w:t xml:space="preserve">[insert </w:t>
            </w:r>
            <w:r>
              <w:rPr>
                <w:color w:val="000000"/>
                <w:sz w:val="23"/>
                <w:szCs w:val="23"/>
              </w:rPr>
              <w:t xml:space="preserve">contract reference number] </w:t>
            </w:r>
          </w:p>
        </w:tc>
      </w:tr>
      <w:tr w:rsidR="00B81FAE">
        <w:trPr>
          <w:trHeight w:val="404"/>
        </w:trPr>
        <w:tc>
          <w:tcPr>
            <w:tcW w:w="8961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FAE" w:rsidRDefault="009505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74"/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t xml:space="preserve">Details of Proposed Variation </w:t>
            </w:r>
          </w:p>
        </w:tc>
      </w:tr>
      <w:tr w:rsidR="00B81FAE">
        <w:trPr>
          <w:trHeight w:val="419"/>
        </w:trPr>
        <w:tc>
          <w:tcPr>
            <w:tcW w:w="25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FAE" w:rsidRDefault="009505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Variation initiated by: </w:t>
            </w:r>
          </w:p>
        </w:tc>
        <w:tc>
          <w:tcPr>
            <w:tcW w:w="639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FAE" w:rsidRDefault="009505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4"/>
              <w:rPr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  <w:highlight w:val="yellow"/>
              </w:rPr>
              <w:t xml:space="preserve">[delete </w:t>
            </w:r>
            <w:r>
              <w:rPr>
                <w:color w:val="000000"/>
                <w:sz w:val="23"/>
                <w:szCs w:val="23"/>
              </w:rPr>
              <w:t xml:space="preserve">as applicable: CCS/Buyer/Supplier] </w:t>
            </w:r>
          </w:p>
        </w:tc>
      </w:tr>
      <w:tr w:rsidR="00B81FAE">
        <w:trPr>
          <w:trHeight w:val="404"/>
        </w:trPr>
        <w:tc>
          <w:tcPr>
            <w:tcW w:w="25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FAE" w:rsidRDefault="009505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Variation number: </w:t>
            </w:r>
          </w:p>
        </w:tc>
        <w:tc>
          <w:tcPr>
            <w:tcW w:w="639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FAE" w:rsidRDefault="009505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4"/>
              <w:rPr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  <w:highlight w:val="yellow"/>
              </w:rPr>
              <w:t xml:space="preserve">[insert </w:t>
            </w:r>
            <w:r>
              <w:rPr>
                <w:color w:val="000000"/>
                <w:sz w:val="23"/>
                <w:szCs w:val="23"/>
              </w:rPr>
              <w:t xml:space="preserve">variation number] </w:t>
            </w:r>
          </w:p>
        </w:tc>
      </w:tr>
      <w:tr w:rsidR="00B81FAE">
        <w:trPr>
          <w:trHeight w:val="689"/>
        </w:trPr>
        <w:tc>
          <w:tcPr>
            <w:tcW w:w="25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FAE" w:rsidRDefault="009505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5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Date variation is  </w:t>
            </w:r>
          </w:p>
          <w:p w:rsidR="00B81FAE" w:rsidRDefault="009505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2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raised: </w:t>
            </w:r>
          </w:p>
        </w:tc>
        <w:tc>
          <w:tcPr>
            <w:tcW w:w="639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FAE" w:rsidRDefault="009505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4"/>
              <w:rPr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  <w:highlight w:val="yellow"/>
              </w:rPr>
              <w:t xml:space="preserve">[insert </w:t>
            </w:r>
            <w:r>
              <w:rPr>
                <w:color w:val="000000"/>
                <w:sz w:val="23"/>
                <w:szCs w:val="23"/>
              </w:rPr>
              <w:t xml:space="preserve">date] </w:t>
            </w:r>
          </w:p>
        </w:tc>
      </w:tr>
      <w:tr w:rsidR="00B81FAE">
        <w:trPr>
          <w:trHeight w:val="404"/>
        </w:trPr>
        <w:tc>
          <w:tcPr>
            <w:tcW w:w="25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FAE" w:rsidRDefault="009505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5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Proposed variation </w:t>
            </w:r>
          </w:p>
        </w:tc>
        <w:tc>
          <w:tcPr>
            <w:tcW w:w="639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FAE" w:rsidRDefault="00B81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3"/>
                <w:szCs w:val="23"/>
              </w:rPr>
            </w:pPr>
          </w:p>
        </w:tc>
      </w:tr>
      <w:tr w:rsidR="00B81FAE">
        <w:trPr>
          <w:trHeight w:val="689"/>
        </w:trPr>
        <w:tc>
          <w:tcPr>
            <w:tcW w:w="25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FAE" w:rsidRDefault="009505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6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Reason for the  </w:t>
            </w:r>
          </w:p>
          <w:p w:rsidR="00B81FAE" w:rsidRDefault="009505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variation: </w:t>
            </w:r>
          </w:p>
        </w:tc>
        <w:tc>
          <w:tcPr>
            <w:tcW w:w="639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FAE" w:rsidRDefault="009505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4"/>
              <w:rPr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  <w:highlight w:val="yellow"/>
              </w:rPr>
              <w:t xml:space="preserve">[insert </w:t>
            </w:r>
            <w:r>
              <w:rPr>
                <w:color w:val="000000"/>
                <w:sz w:val="23"/>
                <w:szCs w:val="23"/>
              </w:rPr>
              <w:t xml:space="preserve">reason] </w:t>
            </w:r>
          </w:p>
        </w:tc>
      </w:tr>
      <w:tr w:rsidR="00B81FAE">
        <w:trPr>
          <w:trHeight w:val="959"/>
        </w:trPr>
        <w:tc>
          <w:tcPr>
            <w:tcW w:w="25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FAE" w:rsidRDefault="009505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7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An Impact  </w:t>
            </w:r>
          </w:p>
          <w:p w:rsidR="00B81FAE" w:rsidRDefault="009505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43" w:right="148" w:hanging="15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Assessment shall </w:t>
            </w:r>
            <w:proofErr w:type="gramStart"/>
            <w:r>
              <w:rPr>
                <w:color w:val="000000"/>
                <w:sz w:val="23"/>
                <w:szCs w:val="23"/>
              </w:rPr>
              <w:t>be  provided</w:t>
            </w:r>
            <w:proofErr w:type="gramEnd"/>
            <w:r>
              <w:rPr>
                <w:color w:val="000000"/>
                <w:sz w:val="23"/>
                <w:szCs w:val="23"/>
              </w:rPr>
              <w:t xml:space="preserve"> within: </w:t>
            </w:r>
          </w:p>
        </w:tc>
        <w:tc>
          <w:tcPr>
            <w:tcW w:w="639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FAE" w:rsidRDefault="009505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4"/>
              <w:rPr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  <w:highlight w:val="yellow"/>
              </w:rPr>
              <w:t xml:space="preserve">[insert </w:t>
            </w:r>
            <w:r>
              <w:rPr>
                <w:color w:val="000000"/>
                <w:sz w:val="23"/>
                <w:szCs w:val="23"/>
              </w:rPr>
              <w:t xml:space="preserve">number] days </w:t>
            </w:r>
          </w:p>
        </w:tc>
      </w:tr>
      <w:tr w:rsidR="00B81FAE">
        <w:trPr>
          <w:trHeight w:val="419"/>
        </w:trPr>
        <w:tc>
          <w:tcPr>
            <w:tcW w:w="8961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FAE" w:rsidRDefault="009505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3"/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t xml:space="preserve">Impact of Variation </w:t>
            </w:r>
          </w:p>
        </w:tc>
      </w:tr>
      <w:tr w:rsidR="00B81FAE">
        <w:trPr>
          <w:trHeight w:val="689"/>
        </w:trPr>
        <w:tc>
          <w:tcPr>
            <w:tcW w:w="25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FAE" w:rsidRDefault="009505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43" w:right="295" w:firstLine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Likely impact of </w:t>
            </w:r>
            <w:proofErr w:type="gramStart"/>
            <w:r>
              <w:rPr>
                <w:color w:val="000000"/>
                <w:sz w:val="23"/>
                <w:szCs w:val="23"/>
              </w:rPr>
              <w:t>the  proposed</w:t>
            </w:r>
            <w:proofErr w:type="gramEnd"/>
            <w:r>
              <w:rPr>
                <w:color w:val="000000"/>
                <w:sz w:val="23"/>
                <w:szCs w:val="23"/>
              </w:rPr>
              <w:t xml:space="preserve"> variation: </w:t>
            </w:r>
          </w:p>
        </w:tc>
        <w:tc>
          <w:tcPr>
            <w:tcW w:w="639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FAE" w:rsidRDefault="009505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4"/>
              <w:rPr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  <w:highlight w:val="yellow"/>
              </w:rPr>
              <w:t xml:space="preserve">[Supplier to insert </w:t>
            </w:r>
            <w:r>
              <w:rPr>
                <w:color w:val="000000"/>
                <w:sz w:val="23"/>
                <w:szCs w:val="23"/>
              </w:rPr>
              <w:t xml:space="preserve">assessment of impact] </w:t>
            </w:r>
          </w:p>
        </w:tc>
      </w:tr>
      <w:tr w:rsidR="00B81FAE">
        <w:trPr>
          <w:trHeight w:val="479"/>
        </w:trPr>
        <w:tc>
          <w:tcPr>
            <w:tcW w:w="8961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FAE" w:rsidRDefault="009505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7"/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t xml:space="preserve">Outcome of Variation </w:t>
            </w:r>
          </w:p>
        </w:tc>
      </w:tr>
      <w:tr w:rsidR="00B81FAE">
        <w:trPr>
          <w:trHeight w:val="1079"/>
        </w:trPr>
        <w:tc>
          <w:tcPr>
            <w:tcW w:w="25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FAE" w:rsidRDefault="009505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9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Contract variation: </w:t>
            </w:r>
          </w:p>
        </w:tc>
        <w:tc>
          <w:tcPr>
            <w:tcW w:w="639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FAE" w:rsidRDefault="009505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2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This Contract detailed above is varied as follows:  </w:t>
            </w:r>
          </w:p>
          <w:p w:rsidR="00B81FAE" w:rsidRDefault="009505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5" w:line="229" w:lineRule="auto"/>
              <w:ind w:left="865" w:right="250" w:hanging="357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● </w:t>
            </w:r>
            <w:r>
              <w:rPr>
                <w:b/>
                <w:color w:val="000000"/>
                <w:sz w:val="23"/>
                <w:szCs w:val="23"/>
                <w:highlight w:val="yellow"/>
              </w:rPr>
              <w:t xml:space="preserve">[CCS/Buyer to insert </w:t>
            </w:r>
            <w:r>
              <w:rPr>
                <w:color w:val="000000"/>
                <w:sz w:val="23"/>
                <w:szCs w:val="23"/>
              </w:rPr>
              <w:t xml:space="preserve">original Clauses </w:t>
            </w:r>
            <w:proofErr w:type="gramStart"/>
            <w:r>
              <w:rPr>
                <w:color w:val="000000"/>
                <w:sz w:val="23"/>
                <w:szCs w:val="23"/>
              </w:rPr>
              <w:t>or  Paragraphs</w:t>
            </w:r>
            <w:proofErr w:type="gramEnd"/>
            <w:r>
              <w:rPr>
                <w:color w:val="000000"/>
                <w:sz w:val="23"/>
                <w:szCs w:val="23"/>
              </w:rPr>
              <w:t xml:space="preserve"> to be varied and the changed clause] </w:t>
            </w:r>
          </w:p>
        </w:tc>
      </w:tr>
      <w:tr w:rsidR="00B81FAE">
        <w:trPr>
          <w:trHeight w:val="404"/>
        </w:trPr>
        <w:tc>
          <w:tcPr>
            <w:tcW w:w="256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FAE" w:rsidRDefault="009505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7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lastRenderedPageBreak/>
              <w:t xml:space="preserve">Financial variation: </w:t>
            </w:r>
          </w:p>
        </w:tc>
        <w:tc>
          <w:tcPr>
            <w:tcW w:w="33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FAE" w:rsidRDefault="009505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8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Original Contract Value: </w:t>
            </w:r>
          </w:p>
        </w:tc>
        <w:tc>
          <w:tcPr>
            <w:tcW w:w="30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FAE" w:rsidRDefault="009505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£ </w:t>
            </w:r>
            <w:r>
              <w:rPr>
                <w:b/>
                <w:color w:val="000000"/>
                <w:sz w:val="23"/>
                <w:szCs w:val="23"/>
                <w:highlight w:val="yellow"/>
              </w:rPr>
              <w:t xml:space="preserve">[insert </w:t>
            </w:r>
            <w:r>
              <w:rPr>
                <w:color w:val="000000"/>
                <w:sz w:val="23"/>
                <w:szCs w:val="23"/>
              </w:rPr>
              <w:t xml:space="preserve">amount] </w:t>
            </w:r>
          </w:p>
        </w:tc>
      </w:tr>
      <w:tr w:rsidR="00B81FAE">
        <w:trPr>
          <w:trHeight w:val="689"/>
        </w:trPr>
        <w:tc>
          <w:tcPr>
            <w:tcW w:w="256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FAE" w:rsidRDefault="00B81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3"/>
                <w:szCs w:val="23"/>
              </w:rPr>
            </w:pPr>
          </w:p>
        </w:tc>
        <w:tc>
          <w:tcPr>
            <w:tcW w:w="33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FAE" w:rsidRDefault="009505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7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Additional cost due to  </w:t>
            </w:r>
          </w:p>
          <w:p w:rsidR="00B81FAE" w:rsidRDefault="009505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variation: </w:t>
            </w:r>
          </w:p>
        </w:tc>
        <w:tc>
          <w:tcPr>
            <w:tcW w:w="30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FAE" w:rsidRDefault="009505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£ </w:t>
            </w:r>
            <w:r>
              <w:rPr>
                <w:b/>
                <w:color w:val="000000"/>
                <w:sz w:val="23"/>
                <w:szCs w:val="23"/>
                <w:highlight w:val="yellow"/>
              </w:rPr>
              <w:t xml:space="preserve">[insert </w:t>
            </w:r>
            <w:r>
              <w:rPr>
                <w:color w:val="000000"/>
                <w:sz w:val="23"/>
                <w:szCs w:val="23"/>
              </w:rPr>
              <w:t xml:space="preserve">amount] </w:t>
            </w:r>
          </w:p>
        </w:tc>
      </w:tr>
      <w:tr w:rsidR="00B81FAE">
        <w:trPr>
          <w:trHeight w:val="404"/>
        </w:trPr>
        <w:tc>
          <w:tcPr>
            <w:tcW w:w="256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FAE" w:rsidRDefault="00B81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3"/>
                <w:szCs w:val="23"/>
              </w:rPr>
            </w:pPr>
          </w:p>
        </w:tc>
        <w:tc>
          <w:tcPr>
            <w:tcW w:w="33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FAE" w:rsidRDefault="009505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5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New Contract value: </w:t>
            </w:r>
          </w:p>
        </w:tc>
        <w:tc>
          <w:tcPr>
            <w:tcW w:w="30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FAE" w:rsidRDefault="009505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£ </w:t>
            </w:r>
            <w:r>
              <w:rPr>
                <w:b/>
                <w:color w:val="000000"/>
                <w:sz w:val="23"/>
                <w:szCs w:val="23"/>
                <w:highlight w:val="yellow"/>
              </w:rPr>
              <w:t xml:space="preserve">[insert </w:t>
            </w:r>
            <w:r>
              <w:rPr>
                <w:color w:val="000000"/>
                <w:sz w:val="23"/>
                <w:szCs w:val="23"/>
              </w:rPr>
              <w:t xml:space="preserve">amount] </w:t>
            </w:r>
          </w:p>
        </w:tc>
      </w:tr>
    </w:tbl>
    <w:p w:rsidR="00B81FAE" w:rsidRDefault="00B81FA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B81FAE" w:rsidRDefault="00B81FA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B81FAE" w:rsidRDefault="0095052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3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Framework Ref: RM6299 </w:t>
      </w:r>
    </w:p>
    <w:p w:rsidR="00B81FAE" w:rsidRDefault="0095052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ind w:left="22" w:right="28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Project Version: v1.0 1 Model Version: v3.1</w:t>
      </w:r>
    </w:p>
    <w:p w:rsidR="00B81FAE" w:rsidRDefault="0095052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0"/>
        <w:rPr>
          <w:b/>
          <w:color w:val="BFBFBF"/>
          <w:sz w:val="19"/>
          <w:szCs w:val="19"/>
        </w:rPr>
      </w:pPr>
      <w:r>
        <w:rPr>
          <w:b/>
          <w:color w:val="BFBFBF"/>
          <w:sz w:val="19"/>
          <w:szCs w:val="19"/>
        </w:rPr>
        <w:t xml:space="preserve">Joint Schedule 2 (Variation Form) </w:t>
      </w:r>
    </w:p>
    <w:p w:rsidR="00B81FAE" w:rsidRDefault="0095052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7"/>
        <w:rPr>
          <w:color w:val="BFBFBF"/>
          <w:sz w:val="19"/>
          <w:szCs w:val="19"/>
        </w:rPr>
      </w:pPr>
      <w:r>
        <w:rPr>
          <w:color w:val="BFBFBF"/>
          <w:sz w:val="19"/>
          <w:szCs w:val="19"/>
        </w:rPr>
        <w:t xml:space="preserve">Crown Copyright 2018 </w:t>
      </w:r>
    </w:p>
    <w:p w:rsidR="00B81FAE" w:rsidRDefault="0095052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4" w:line="229" w:lineRule="auto"/>
        <w:ind w:left="584" w:right="59" w:hanging="415"/>
        <w:rPr>
          <w:b/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1. This Variation must be agreed and signed by both Parties to the Contract </w:t>
      </w:r>
      <w:proofErr w:type="gramStart"/>
      <w:r>
        <w:rPr>
          <w:color w:val="000000"/>
          <w:sz w:val="23"/>
          <w:szCs w:val="23"/>
        </w:rPr>
        <w:t>and  shall</w:t>
      </w:r>
      <w:proofErr w:type="gramEnd"/>
      <w:r>
        <w:rPr>
          <w:color w:val="000000"/>
          <w:sz w:val="23"/>
          <w:szCs w:val="23"/>
        </w:rPr>
        <w:t xml:space="preserve"> only be effective from the date it is signed by </w:t>
      </w:r>
      <w:r>
        <w:rPr>
          <w:b/>
          <w:color w:val="000000"/>
          <w:sz w:val="23"/>
          <w:szCs w:val="23"/>
          <w:highlight w:val="yellow"/>
        </w:rPr>
        <w:t xml:space="preserve">[delete </w:t>
      </w:r>
      <w:r>
        <w:rPr>
          <w:color w:val="000000"/>
          <w:sz w:val="23"/>
          <w:szCs w:val="23"/>
        </w:rPr>
        <w:t xml:space="preserve">as applicable: CCS /  Buyer </w:t>
      </w:r>
      <w:r>
        <w:rPr>
          <w:b/>
          <w:color w:val="000000"/>
          <w:sz w:val="23"/>
          <w:szCs w:val="23"/>
        </w:rPr>
        <w:t xml:space="preserve">]  </w:t>
      </w:r>
    </w:p>
    <w:p w:rsidR="00B81FAE" w:rsidRDefault="0095052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5" w:line="229" w:lineRule="auto"/>
        <w:ind w:left="592" w:right="79" w:hanging="443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2. Words and expressions in this Variation shall have the meanings given to </w:t>
      </w:r>
      <w:proofErr w:type="gramStart"/>
      <w:r>
        <w:rPr>
          <w:color w:val="000000"/>
          <w:sz w:val="23"/>
          <w:szCs w:val="23"/>
        </w:rPr>
        <w:t xml:space="preserve">them </w:t>
      </w:r>
      <w:r>
        <w:rPr>
          <w:color w:val="000000"/>
          <w:sz w:val="23"/>
          <w:szCs w:val="23"/>
        </w:rPr>
        <w:t xml:space="preserve"> in</w:t>
      </w:r>
      <w:proofErr w:type="gramEnd"/>
      <w:r>
        <w:rPr>
          <w:color w:val="000000"/>
          <w:sz w:val="23"/>
          <w:szCs w:val="23"/>
        </w:rPr>
        <w:t xml:space="preserve"> the Contract.  </w:t>
      </w:r>
    </w:p>
    <w:p w:rsidR="00B81FAE" w:rsidRDefault="0095052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5" w:line="264" w:lineRule="auto"/>
        <w:ind w:left="592" w:right="570" w:hanging="439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3. The Contract, including any previous Variations, shall remain effective </w:t>
      </w:r>
      <w:proofErr w:type="gramStart"/>
      <w:r>
        <w:rPr>
          <w:color w:val="000000"/>
          <w:sz w:val="23"/>
          <w:szCs w:val="23"/>
        </w:rPr>
        <w:t>and  unaltered</w:t>
      </w:r>
      <w:proofErr w:type="gramEnd"/>
      <w:r>
        <w:rPr>
          <w:color w:val="000000"/>
          <w:sz w:val="23"/>
          <w:szCs w:val="23"/>
        </w:rPr>
        <w:t xml:space="preserve"> except as amended by this Variation.  </w:t>
      </w:r>
    </w:p>
    <w:p w:rsidR="00B81FAE" w:rsidRDefault="0095052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2" w:line="264" w:lineRule="auto"/>
        <w:ind w:left="19" w:right="463" w:hanging="1"/>
        <w:rPr>
          <w:b/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Signed by an authorised signatory for and on behalf of the </w:t>
      </w:r>
      <w:r>
        <w:rPr>
          <w:b/>
          <w:color w:val="000000"/>
          <w:sz w:val="23"/>
          <w:szCs w:val="23"/>
          <w:highlight w:val="yellow"/>
        </w:rPr>
        <w:t xml:space="preserve">[delete </w:t>
      </w:r>
      <w:r>
        <w:rPr>
          <w:color w:val="000000"/>
          <w:sz w:val="23"/>
          <w:szCs w:val="23"/>
        </w:rPr>
        <w:t xml:space="preserve">as applicable:  CCS / </w:t>
      </w:r>
      <w:proofErr w:type="gramStart"/>
      <w:r>
        <w:rPr>
          <w:color w:val="000000"/>
          <w:sz w:val="23"/>
          <w:szCs w:val="23"/>
        </w:rPr>
        <w:t xml:space="preserve">Buyer </w:t>
      </w:r>
      <w:r>
        <w:rPr>
          <w:b/>
          <w:color w:val="000000"/>
          <w:sz w:val="23"/>
          <w:szCs w:val="23"/>
        </w:rPr>
        <w:t>]</w:t>
      </w:r>
      <w:proofErr w:type="gramEnd"/>
      <w:r>
        <w:rPr>
          <w:b/>
          <w:color w:val="000000"/>
          <w:sz w:val="23"/>
          <w:szCs w:val="23"/>
        </w:rPr>
        <w:t xml:space="preserve">  </w:t>
      </w:r>
    </w:p>
    <w:tbl>
      <w:tblPr>
        <w:tblStyle w:val="a0"/>
        <w:tblW w:w="8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38"/>
        <w:gridCol w:w="5800"/>
      </w:tblGrid>
      <w:tr w:rsidR="00B81FAE">
        <w:trPr>
          <w:trHeight w:val="543"/>
        </w:trPr>
        <w:tc>
          <w:tcPr>
            <w:tcW w:w="23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FAE" w:rsidRDefault="009505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8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Signature </w:t>
            </w:r>
          </w:p>
        </w:tc>
        <w:tc>
          <w:tcPr>
            <w:tcW w:w="5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FAE" w:rsidRDefault="00B81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3"/>
                <w:szCs w:val="23"/>
              </w:rPr>
            </w:pPr>
          </w:p>
        </w:tc>
      </w:tr>
      <w:tr w:rsidR="00B81FAE">
        <w:trPr>
          <w:trHeight w:val="524"/>
        </w:trPr>
        <w:tc>
          <w:tcPr>
            <w:tcW w:w="23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FAE" w:rsidRDefault="009505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5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Date </w:t>
            </w:r>
          </w:p>
        </w:tc>
        <w:tc>
          <w:tcPr>
            <w:tcW w:w="5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FAE" w:rsidRDefault="00B81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3"/>
                <w:szCs w:val="23"/>
              </w:rPr>
            </w:pPr>
          </w:p>
        </w:tc>
      </w:tr>
      <w:tr w:rsidR="00B81FAE">
        <w:trPr>
          <w:trHeight w:val="539"/>
        </w:trPr>
        <w:tc>
          <w:tcPr>
            <w:tcW w:w="23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FAE" w:rsidRDefault="009505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Name (in Capitals) </w:t>
            </w:r>
          </w:p>
        </w:tc>
        <w:tc>
          <w:tcPr>
            <w:tcW w:w="5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FAE" w:rsidRDefault="00B81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3"/>
                <w:szCs w:val="23"/>
              </w:rPr>
            </w:pPr>
          </w:p>
        </w:tc>
      </w:tr>
      <w:tr w:rsidR="00B81FAE">
        <w:trPr>
          <w:trHeight w:val="524"/>
        </w:trPr>
        <w:tc>
          <w:tcPr>
            <w:tcW w:w="23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FAE" w:rsidRDefault="009505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7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Address </w:t>
            </w:r>
          </w:p>
        </w:tc>
        <w:tc>
          <w:tcPr>
            <w:tcW w:w="5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FAE" w:rsidRDefault="00B81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3"/>
                <w:szCs w:val="23"/>
              </w:rPr>
            </w:pPr>
          </w:p>
        </w:tc>
      </w:tr>
    </w:tbl>
    <w:p w:rsidR="00B81FAE" w:rsidRDefault="00B81FA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B81FAE" w:rsidRDefault="00B81FA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B81FAE" w:rsidRDefault="0095052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8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Signed by an authorised signatory to sign for and on behalf of the Supplier  </w:t>
      </w:r>
    </w:p>
    <w:tbl>
      <w:tblPr>
        <w:tblStyle w:val="a1"/>
        <w:tblW w:w="818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93"/>
        <w:gridCol w:w="5890"/>
      </w:tblGrid>
      <w:tr w:rsidR="00B81FAE">
        <w:trPr>
          <w:trHeight w:val="528"/>
        </w:trPr>
        <w:tc>
          <w:tcPr>
            <w:tcW w:w="22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FAE" w:rsidRDefault="009505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8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Signature </w:t>
            </w:r>
          </w:p>
        </w:tc>
        <w:tc>
          <w:tcPr>
            <w:tcW w:w="5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FAE" w:rsidRDefault="00B81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3"/>
                <w:szCs w:val="23"/>
              </w:rPr>
            </w:pPr>
          </w:p>
        </w:tc>
      </w:tr>
      <w:tr w:rsidR="00B81FAE">
        <w:trPr>
          <w:trHeight w:val="539"/>
        </w:trPr>
        <w:tc>
          <w:tcPr>
            <w:tcW w:w="22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FAE" w:rsidRDefault="009505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5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Date </w:t>
            </w:r>
          </w:p>
        </w:tc>
        <w:tc>
          <w:tcPr>
            <w:tcW w:w="5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FAE" w:rsidRDefault="00B81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3"/>
                <w:szCs w:val="23"/>
              </w:rPr>
            </w:pPr>
          </w:p>
        </w:tc>
      </w:tr>
      <w:tr w:rsidR="00B81FAE">
        <w:trPr>
          <w:trHeight w:val="524"/>
        </w:trPr>
        <w:tc>
          <w:tcPr>
            <w:tcW w:w="22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FAE" w:rsidRDefault="009505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Name (in Capitals) </w:t>
            </w:r>
          </w:p>
        </w:tc>
        <w:tc>
          <w:tcPr>
            <w:tcW w:w="5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FAE" w:rsidRDefault="00B81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3"/>
                <w:szCs w:val="23"/>
              </w:rPr>
            </w:pPr>
          </w:p>
        </w:tc>
      </w:tr>
      <w:tr w:rsidR="00B81FAE">
        <w:trPr>
          <w:trHeight w:val="524"/>
        </w:trPr>
        <w:tc>
          <w:tcPr>
            <w:tcW w:w="22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FAE" w:rsidRDefault="009505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7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Address </w:t>
            </w:r>
          </w:p>
        </w:tc>
        <w:tc>
          <w:tcPr>
            <w:tcW w:w="5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FAE" w:rsidRDefault="00B81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3"/>
                <w:szCs w:val="23"/>
              </w:rPr>
            </w:pPr>
          </w:p>
        </w:tc>
      </w:tr>
    </w:tbl>
    <w:p w:rsidR="00B81FAE" w:rsidRDefault="00B81FA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B81FAE" w:rsidRDefault="00B81FA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B81FAE" w:rsidRDefault="0095052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3"/>
        <w:rPr>
          <w:color w:val="BFBFBF"/>
          <w:sz w:val="19"/>
          <w:szCs w:val="19"/>
        </w:rPr>
      </w:pPr>
      <w:r>
        <w:rPr>
          <w:color w:val="BFBFBF"/>
          <w:sz w:val="19"/>
          <w:szCs w:val="19"/>
        </w:rPr>
        <w:t xml:space="preserve">Framework Ref: RM </w:t>
      </w:r>
    </w:p>
    <w:p w:rsidR="00B81FAE" w:rsidRDefault="0095052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ind w:left="22" w:right="28"/>
        <w:rPr>
          <w:color w:val="BFBFBF"/>
          <w:sz w:val="19"/>
          <w:szCs w:val="19"/>
        </w:rPr>
      </w:pPr>
      <w:r>
        <w:rPr>
          <w:color w:val="BFBFBF"/>
          <w:sz w:val="19"/>
          <w:szCs w:val="19"/>
        </w:rPr>
        <w:t>Project Version: v1.0 2 Model Version: v3.0</w:t>
      </w:r>
    </w:p>
    <w:p w:rsidR="00B81FAE" w:rsidRDefault="0095052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0"/>
        <w:rPr>
          <w:b/>
          <w:color w:val="000000"/>
          <w:sz w:val="19"/>
          <w:szCs w:val="19"/>
        </w:rPr>
      </w:pPr>
      <w:r>
        <w:rPr>
          <w:b/>
          <w:color w:val="000000"/>
          <w:sz w:val="19"/>
          <w:szCs w:val="19"/>
        </w:rPr>
        <w:t xml:space="preserve">Joint Schedule 2 (Variation Form) </w:t>
      </w:r>
    </w:p>
    <w:p w:rsidR="00B81FAE" w:rsidRDefault="0095052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7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Crown Copyright 2018 </w:t>
      </w:r>
    </w:p>
    <w:p w:rsidR="00B81FAE" w:rsidRDefault="0095052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261" w:line="240" w:lineRule="auto"/>
        <w:ind w:left="23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lastRenderedPageBreak/>
        <w:t xml:space="preserve">Framework Ref: RM6299 </w:t>
      </w:r>
    </w:p>
    <w:p w:rsidR="00B81FAE" w:rsidRDefault="0095052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ind w:left="22" w:right="28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Project Version: v1.0 3 Model Version: v3.1</w:t>
      </w:r>
    </w:p>
    <w:sectPr w:rsidR="00B81FAE">
      <w:pgSz w:w="11880" w:h="16840"/>
      <w:pgMar w:top="696" w:right="1358" w:bottom="777" w:left="1431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FAE"/>
    <w:rsid w:val="00950527"/>
    <w:rsid w:val="00B81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AE09283-90A7-4114-AD9C-321AEE1BD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Baljinder Love</dc:creator>
  <cp:lastModifiedBy>Baljinder Love</cp:lastModifiedBy>
  <cp:revision>2</cp:revision>
  <dcterms:created xsi:type="dcterms:W3CDTF">2024-04-24T07:50:00Z</dcterms:created>
  <dcterms:modified xsi:type="dcterms:W3CDTF">2024-04-24T07:50:00Z</dcterms:modified>
</cp:coreProperties>
</file>