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E6D1B" w:rsidRDefault="00093BB5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Framework Schedule 8 (Self Audit Certificate) </w:t>
      </w:r>
    </w:p>
    <w:p w14:paraId="00000002" w14:textId="77777777" w:rsidR="003E6D1B" w:rsidRDefault="00093BB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[Supplier guidance: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You must ensure that this this annual certificate is completed and sent to the CCS Authorised Representative at the end of each Contract Year]</w:t>
      </w:r>
    </w:p>
    <w:p w14:paraId="00000003" w14:textId="7B72C0B1" w:rsidR="003E6D1B" w:rsidRDefault="00093BB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 accordance with Clause 6 (Record keeping and reporting) </w:t>
      </w:r>
      <w:r w:rsidR="000B5A8B">
        <w:rPr>
          <w:rFonts w:ascii="Arial" w:eastAsia="Arial" w:hAnsi="Arial" w:cs="Arial"/>
          <w:color w:val="000000"/>
          <w:sz w:val="24"/>
          <w:szCs w:val="24"/>
        </w:rPr>
        <w:t xml:space="preserve">of the Core Terms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of the Framework Contract </w:t>
      </w:r>
      <w:r w:rsidR="000B5A8B">
        <w:rPr>
          <w:rFonts w:ascii="Arial" w:eastAsia="Arial" w:hAnsi="Arial" w:cs="Arial"/>
          <w:color w:val="000000"/>
          <w:sz w:val="24"/>
          <w:szCs w:val="24"/>
        </w:rPr>
        <w:t>RM</w:t>
      </w:r>
      <w:bookmarkStart w:id="0" w:name="_GoBack"/>
      <w:bookmarkEnd w:id="0"/>
      <w:r w:rsidR="00AB6629">
        <w:rPr>
          <w:rFonts w:ascii="Arial" w:eastAsia="Arial" w:hAnsi="Arial" w:cs="Arial"/>
          <w:color w:val="000000"/>
          <w:sz w:val="24"/>
          <w:szCs w:val="24"/>
        </w:rPr>
        <w:t>6345 entered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into on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Framework Start Date dd/mm/yyyy] between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Supplier name] and CCS, we confirm the following:</w:t>
      </w:r>
    </w:p>
    <w:p w14:paraId="00000004" w14:textId="77777777" w:rsidR="003E6D1B" w:rsidRDefault="00093BB5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  <w:t xml:space="preserve">In our opinion based on the testing undertaken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Supplier name] is successfully identifying, recording and reporting on Framework Contract activity.</w:t>
      </w:r>
    </w:p>
    <w:p w14:paraId="6EDF3A8A" w14:textId="547B68B6" w:rsidR="00D32D6D" w:rsidRDefault="00093BB5" w:rsidP="00A478D3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</w:r>
      <w:r w:rsidR="00D32D6D" w:rsidRPr="005D0E8E">
        <w:rPr>
          <w:rFonts w:ascii="Arial" w:eastAsia="Arial" w:hAnsi="Arial" w:cs="Arial"/>
          <w:sz w:val="24"/>
          <w:szCs w:val="24"/>
          <w:highlight w:val="yellow"/>
        </w:rPr>
        <w:t>[</w:t>
      </w:r>
      <w:r w:rsidR="00D32D6D" w:rsidRPr="005D0E8E">
        <w:rPr>
          <w:rFonts w:ascii="Arial" w:eastAsia="Arial" w:hAnsi="Arial" w:cs="Arial"/>
          <w:b/>
          <w:bCs/>
          <w:sz w:val="24"/>
          <w:szCs w:val="24"/>
          <w:highlight w:val="yellow"/>
        </w:rPr>
        <w:t>Supplier guidance:</w:t>
      </w:r>
      <w:r w:rsidR="00D32D6D">
        <w:rPr>
          <w:rFonts w:ascii="Arial" w:eastAsia="Arial" w:hAnsi="Arial" w:cs="Arial"/>
          <w:sz w:val="24"/>
          <w:szCs w:val="24"/>
        </w:rPr>
        <w:t xml:space="preserve"> delete as appropriate]</w:t>
      </w:r>
    </w:p>
    <w:p w14:paraId="6CCCA55F" w14:textId="710DAADD" w:rsidR="00A478D3" w:rsidRDefault="00093BB5" w:rsidP="00D32D6D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</w:t>
      </w:r>
      <w:r w:rsidR="00A478D3">
        <w:rPr>
          <w:rFonts w:ascii="Arial" w:eastAsia="Arial" w:hAnsi="Arial" w:cs="Arial"/>
          <w:sz w:val="24"/>
          <w:szCs w:val="24"/>
        </w:rPr>
        <w:t xml:space="preserve"> confirm that no Orders and related invoices under the Framework Contract have been received during our audit for the Contract Year ending </w:t>
      </w:r>
      <w:r w:rsidR="00A478D3" w:rsidRPr="005D0E8E">
        <w:rPr>
          <w:rFonts w:ascii="Arial" w:eastAsia="Arial" w:hAnsi="Arial" w:cs="Arial"/>
          <w:sz w:val="24"/>
          <w:szCs w:val="24"/>
          <w:highlight w:val="yellow"/>
        </w:rPr>
        <w:t>[</w:t>
      </w:r>
      <w:r w:rsidR="005D0E8E" w:rsidRPr="005D0E8E">
        <w:rPr>
          <w:rFonts w:ascii="Arial" w:eastAsia="Arial" w:hAnsi="Arial" w:cs="Arial"/>
          <w:b/>
          <w:bCs/>
          <w:sz w:val="24"/>
          <w:szCs w:val="24"/>
          <w:highlight w:val="yellow"/>
        </w:rPr>
        <w:t>I</w:t>
      </w:r>
      <w:r w:rsidR="00A478D3" w:rsidRPr="005D0E8E">
        <w:rPr>
          <w:rFonts w:ascii="Arial" w:eastAsia="Arial" w:hAnsi="Arial" w:cs="Arial"/>
          <w:b/>
          <w:bCs/>
          <w:sz w:val="24"/>
          <w:szCs w:val="24"/>
          <w:highlight w:val="yellow"/>
        </w:rPr>
        <w:t>nsert</w:t>
      </w:r>
      <w:r w:rsidR="00A478D3">
        <w:rPr>
          <w:rFonts w:ascii="Arial" w:eastAsia="Arial" w:hAnsi="Arial" w:cs="Arial"/>
          <w:sz w:val="24"/>
          <w:szCs w:val="24"/>
        </w:rPr>
        <w:t xml:space="preserve"> dd/mm/</w:t>
      </w:r>
      <w:proofErr w:type="spellStart"/>
      <w:r w:rsidR="00A478D3">
        <w:rPr>
          <w:rFonts w:ascii="Arial" w:eastAsia="Arial" w:hAnsi="Arial" w:cs="Arial"/>
          <w:sz w:val="24"/>
          <w:szCs w:val="24"/>
        </w:rPr>
        <w:t>yyyy</w:t>
      </w:r>
      <w:proofErr w:type="spellEnd"/>
      <w:r w:rsidR="00A478D3">
        <w:rPr>
          <w:rFonts w:ascii="Arial" w:eastAsia="Arial" w:hAnsi="Arial" w:cs="Arial"/>
          <w:sz w:val="24"/>
          <w:szCs w:val="24"/>
        </w:rPr>
        <w:t>]</w:t>
      </w:r>
    </w:p>
    <w:p w14:paraId="79A69FEB" w14:textId="6C5DEFB9" w:rsidR="00A478D3" w:rsidRDefault="00A478D3" w:rsidP="00A478D3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</w:t>
      </w:r>
    </w:p>
    <w:p w14:paraId="00000005" w14:textId="27A39D8E" w:rsidR="003E6D1B" w:rsidRDefault="00A478D3" w:rsidP="00C14471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</w:t>
      </w:r>
      <w:r w:rsidR="00093BB5">
        <w:rPr>
          <w:rFonts w:ascii="Arial" w:eastAsia="Arial" w:hAnsi="Arial" w:cs="Arial"/>
          <w:sz w:val="24"/>
          <w:szCs w:val="24"/>
        </w:rPr>
        <w:t xml:space="preserve">have tested a sample of 20 Orders and related invoices during our audit for the Contract Year ending </w:t>
      </w:r>
      <w:r w:rsidR="00093BB5">
        <w:rPr>
          <w:rFonts w:ascii="Arial" w:eastAsia="Arial" w:hAnsi="Arial" w:cs="Arial"/>
          <w:sz w:val="24"/>
          <w:szCs w:val="24"/>
          <w:highlight w:val="yellow"/>
        </w:rPr>
        <w:t>[</w:t>
      </w:r>
      <w:r w:rsidR="00093BB5"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 w:rsidR="00093BB5">
        <w:rPr>
          <w:rFonts w:ascii="Arial" w:eastAsia="Arial" w:hAnsi="Arial" w:cs="Arial"/>
          <w:b/>
          <w:sz w:val="24"/>
          <w:szCs w:val="24"/>
        </w:rPr>
        <w:t xml:space="preserve"> </w:t>
      </w:r>
      <w:r w:rsidR="00093BB5">
        <w:rPr>
          <w:rFonts w:ascii="Arial" w:eastAsia="Arial" w:hAnsi="Arial" w:cs="Arial"/>
          <w:sz w:val="24"/>
          <w:szCs w:val="24"/>
        </w:rPr>
        <w:t>dd/mm/yyyy] and confirm that they are correct and in accordance with the Framework Contract.</w:t>
      </w:r>
    </w:p>
    <w:p w14:paraId="00000006" w14:textId="1800313E" w:rsidR="003E6D1B" w:rsidRDefault="00093BB5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  <w:t>We have tested a sample of 15 Orders and related invoices:</w:t>
      </w:r>
    </w:p>
    <w:p w14:paraId="00000007" w14:textId="77777777" w:rsidR="003E6D1B" w:rsidRDefault="00093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same or similar Deliverables</w:t>
      </w:r>
    </w:p>
    <w:p w14:paraId="00000008" w14:textId="77777777" w:rsidR="003E6D1B" w:rsidRDefault="00093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the UK public sector</w:t>
      </w:r>
    </w:p>
    <w:p w14:paraId="00000009" w14:textId="77777777" w:rsidR="003E6D1B" w:rsidRDefault="00093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not supplied under the Framework Contract</w:t>
      </w:r>
    </w:p>
    <w:p w14:paraId="0000000A" w14:textId="77777777" w:rsidR="003E6D1B" w:rsidRDefault="00093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during our audit for the Contract Year ending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dd/mm/yyyy] </w:t>
      </w:r>
    </w:p>
    <w:p w14:paraId="0000000B" w14:textId="77777777" w:rsidR="003E6D1B" w:rsidRDefault="00093BB5">
      <w:pPr>
        <w:spacing w:before="120" w:after="120" w:line="240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confirm that the Orders and invoices have been procured under an appropriate and legitimate procurement route and could not have been procured under the Framework Contract.</w:t>
      </w:r>
    </w:p>
    <w:p w14:paraId="0000000C" w14:textId="77777777" w:rsidR="003E6D1B" w:rsidRDefault="00093BB5">
      <w:pPr>
        <w:spacing w:before="120" w:after="120" w:line="240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>We attach an audit report which details:</w:t>
      </w:r>
    </w:p>
    <w:p w14:paraId="0000000D" w14:textId="77777777" w:rsidR="003E6D1B" w:rsidRDefault="00093B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methodology used of the review</w:t>
      </w:r>
    </w:p>
    <w:p w14:paraId="0000000E" w14:textId="77777777" w:rsidR="003E6D1B" w:rsidRDefault="00093B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sampling techniques applied</w:t>
      </w:r>
    </w:p>
    <w:p w14:paraId="0000000F" w14:textId="77777777" w:rsidR="003E6D1B" w:rsidRDefault="00093B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details of any issues identified </w:t>
      </w:r>
    </w:p>
    <w:p w14:paraId="00000010" w14:textId="77777777" w:rsidR="003E6D1B" w:rsidRDefault="00093B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remedial action taken</w:t>
      </w:r>
    </w:p>
    <w:p w14:paraId="00000011" w14:textId="77777777" w:rsidR="003E6D1B" w:rsidRDefault="003E6D1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3E6D1B" w:rsidRDefault="00093BB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Name:………………………………………………………</w:t>
      </w:r>
    </w:p>
    <w:p w14:paraId="00000013" w14:textId="77777777" w:rsidR="003E6D1B" w:rsidRDefault="003E6D1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3E6D1B" w:rsidRDefault="00093BB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Signed:…………………………………………………….</w:t>
      </w:r>
    </w:p>
    <w:p w14:paraId="00000015" w14:textId="77777777" w:rsidR="003E6D1B" w:rsidRDefault="00093BB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[Head of Internal Audit/ Finance Director/ External Audit firm]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16" w14:textId="77777777" w:rsidR="003E6D1B" w:rsidRDefault="003E6D1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7" w14:textId="77777777" w:rsidR="003E6D1B" w:rsidRDefault="00093BB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Date:……………………………………………………….</w:t>
      </w:r>
    </w:p>
    <w:p w14:paraId="00000018" w14:textId="77777777" w:rsidR="003E6D1B" w:rsidRDefault="003E6D1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B" w14:textId="4B7538B3" w:rsidR="003E6D1B" w:rsidRDefault="00093BB5" w:rsidP="00D32D6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cs="Calibri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24"/>
          <w:szCs w:val="24"/>
        </w:rPr>
        <w:t>Professional Qualification held by Signatory:............................................................</w:t>
      </w:r>
      <w:bookmarkStart w:id="1" w:name="_heading=h.gjdgxs" w:colFirst="0" w:colLast="0"/>
      <w:bookmarkEnd w:id="1"/>
    </w:p>
    <w:sectPr w:rsidR="003E6D1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D83E2" w14:textId="77777777" w:rsidR="00872950" w:rsidRDefault="00872950">
      <w:pPr>
        <w:spacing w:after="0" w:line="240" w:lineRule="auto"/>
      </w:pPr>
      <w:r>
        <w:separator/>
      </w:r>
    </w:p>
  </w:endnote>
  <w:endnote w:type="continuationSeparator" w:id="0">
    <w:p w14:paraId="1B710630" w14:textId="77777777" w:rsidR="00872950" w:rsidRDefault="0087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6A3910DA" w:rsidR="003E6D1B" w:rsidRDefault="00093BB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7F6285">
      <w:rPr>
        <w:rFonts w:ascii="Arial" w:eastAsia="Arial" w:hAnsi="Arial" w:cs="Arial"/>
        <w:sz w:val="20"/>
        <w:szCs w:val="20"/>
      </w:rPr>
      <w:t>6345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1F" w14:textId="1B3C914E" w:rsidR="003E6D1B" w:rsidRDefault="00093B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</w:t>
    </w:r>
    <w:r w:rsidR="00952A47">
      <w:rPr>
        <w:rFonts w:ascii="Arial" w:eastAsia="Arial" w:hAnsi="Arial" w:cs="Arial"/>
        <w:color w:val="000000"/>
        <w:sz w:val="20"/>
        <w:szCs w:val="20"/>
      </w:rPr>
      <w:t>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F628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20" w14:textId="77777777" w:rsidR="003E6D1B" w:rsidRDefault="00093BB5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  <w:p w14:paraId="00000021" w14:textId="77777777" w:rsidR="003E6D1B" w:rsidRDefault="003E6D1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55BC2" w14:textId="77777777" w:rsidR="00872950" w:rsidRDefault="00872950">
      <w:pPr>
        <w:spacing w:after="0" w:line="240" w:lineRule="auto"/>
      </w:pPr>
      <w:r>
        <w:separator/>
      </w:r>
    </w:p>
  </w:footnote>
  <w:footnote w:type="continuationSeparator" w:id="0">
    <w:p w14:paraId="0832E7ED" w14:textId="77777777" w:rsidR="00872950" w:rsidRDefault="0087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77777777" w:rsidR="003E6D1B" w:rsidRDefault="00093B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8 (Self Audit Certificate</w:t>
    </w:r>
    <w:r>
      <w:rPr>
        <w:rFonts w:cs="Calibri"/>
        <w:color w:val="000000"/>
      </w:rPr>
      <w:t>)</w:t>
    </w:r>
  </w:p>
  <w:p w14:paraId="0000001D" w14:textId="797AF18F" w:rsidR="003E6D1B" w:rsidRDefault="00093B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 w:rsidR="007F6285">
      <w:rPr>
        <w:rFonts w:ascii="Arial" w:eastAsia="Arial" w:hAnsi="Arial" w:cs="Arial"/>
        <w:sz w:val="20"/>
        <w:szCs w:val="2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62021"/>
    <w:multiLevelType w:val="multilevel"/>
    <w:tmpl w:val="A3B001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4F5F56"/>
    <w:multiLevelType w:val="multilevel"/>
    <w:tmpl w:val="7BF838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D1B"/>
    <w:rsid w:val="00093BB5"/>
    <w:rsid w:val="000A38DD"/>
    <w:rsid w:val="000B5A8B"/>
    <w:rsid w:val="00143C59"/>
    <w:rsid w:val="00376927"/>
    <w:rsid w:val="003A2FC6"/>
    <w:rsid w:val="003E6D1B"/>
    <w:rsid w:val="00457E9C"/>
    <w:rsid w:val="0054614A"/>
    <w:rsid w:val="005D0E8E"/>
    <w:rsid w:val="007F6285"/>
    <w:rsid w:val="007F6E8F"/>
    <w:rsid w:val="00872950"/>
    <w:rsid w:val="00952A47"/>
    <w:rsid w:val="00A02586"/>
    <w:rsid w:val="00A478D3"/>
    <w:rsid w:val="00AB6629"/>
    <w:rsid w:val="00C14471"/>
    <w:rsid w:val="00D3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04DE"/>
  <w15:docId w15:val="{893747DD-B437-43BF-81D6-C4D6EFE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uiPriority w:val="99"/>
    <w:qFormat/>
    <w:pPr>
      <w:tabs>
        <w:tab w:val="left" w:pos="142"/>
      </w:tabs>
      <w:adjustRightInd w:val="0"/>
      <w:spacing w:before="120" w:after="24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b/>
      <w:lang w:eastAsia="zh-CN"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PSL1GuidanceChar">
    <w:name w:val="GPS L1 Guidance Char"/>
    <w:basedOn w:val="DefaultParagraphFont"/>
    <w:link w:val="GPSL1Guidance"/>
    <w:locked/>
    <w:rPr>
      <w:rFonts w:ascii="Calibri" w:hAnsi="Calibri"/>
      <w:b/>
      <w:bCs/>
      <w:i/>
      <w:iCs/>
    </w:rPr>
  </w:style>
  <w:style w:type="paragraph" w:customStyle="1" w:styleId="GPSL1Guidance">
    <w:name w:val="GPS L1 Guidance"/>
    <w:basedOn w:val="Normal"/>
    <w:link w:val="GPSL1GuidanceChar"/>
    <w:pPr>
      <w:overflowPunct w:val="0"/>
      <w:autoSpaceDE w:val="0"/>
      <w:autoSpaceDN w:val="0"/>
      <w:spacing w:before="240" w:after="120" w:line="240" w:lineRule="auto"/>
      <w:ind w:left="426"/>
      <w:jc w:val="both"/>
    </w:pPr>
    <w:rPr>
      <w:rFonts w:eastAsiaTheme="minorHAnsi" w:cstheme="minorBidi"/>
      <w:b/>
      <w:bCs/>
      <w:i/>
      <w:iCs/>
    </w:rPr>
  </w:style>
  <w:style w:type="character" w:customStyle="1" w:styleId="GPSL1indentChar">
    <w:name w:val="GPS L1 indent Char"/>
    <w:basedOn w:val="DefaultParagraphFont"/>
    <w:link w:val="GPSL1indent"/>
    <w:locked/>
    <w:rPr>
      <w:rFonts w:ascii="Calibri" w:hAnsi="Calibri"/>
    </w:rPr>
  </w:style>
  <w:style w:type="paragraph" w:customStyle="1" w:styleId="GPSL1indent">
    <w:name w:val="GPS L1 indent"/>
    <w:basedOn w:val="Normal"/>
    <w:link w:val="GPSL1indentChar"/>
    <w:pPr>
      <w:overflowPunct w:val="0"/>
      <w:autoSpaceDE w:val="0"/>
      <w:autoSpaceDN w:val="0"/>
      <w:spacing w:after="240" w:line="240" w:lineRule="auto"/>
      <w:ind w:left="709"/>
      <w:jc w:val="both"/>
    </w:pPr>
    <w:rPr>
      <w:rFonts w:eastAsiaTheme="minorHAnsi" w:cstheme="minorBidi"/>
    </w:rPr>
  </w:style>
  <w:style w:type="character" w:customStyle="1" w:styleId="GPSL2NumberedChar">
    <w:name w:val="GPS L2 Numbered Char"/>
    <w:basedOn w:val="DefaultParagraphFont"/>
    <w:link w:val="GPSL2Numbered"/>
    <w:locked/>
    <w:rPr>
      <w:rFonts w:ascii="Calibri" w:hAnsi="Calibri"/>
      <w:lang w:eastAsia="zh-CN"/>
    </w:rPr>
  </w:style>
  <w:style w:type="paragraph" w:customStyle="1" w:styleId="GPSL2Numbered">
    <w:name w:val="GPS L2 Numbered"/>
    <w:basedOn w:val="Normal"/>
    <w:link w:val="GPSL2NumberedChar"/>
    <w:qFormat/>
    <w:pPr>
      <w:spacing w:before="120" w:after="120" w:line="240" w:lineRule="auto"/>
      <w:jc w:val="both"/>
    </w:pPr>
    <w:rPr>
      <w:rFonts w:eastAsiaTheme="minorHAnsi" w:cstheme="minorBidi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2D3A7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143C59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38uWh9/CNgirRuOf22REzuFrDiQ==">AMUW2mV/A5lFNV8PTtL80IG0FdDDwF0CuI/eQZlVh/4JdaIC9vkBA/JzXeb5EdQ8UwZLE/wPRlgN5RJaci/bQP1D8Q0vu9rnKnIyv7LIe27oseaYD7PwzGe5mU+18W+tXACBHnlN7yy/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Hill</dc:creator>
  <cp:lastModifiedBy>Baljinder Sall</cp:lastModifiedBy>
  <cp:revision>2</cp:revision>
  <dcterms:created xsi:type="dcterms:W3CDTF">2024-05-17T09:15:00Z</dcterms:created>
  <dcterms:modified xsi:type="dcterms:W3CDTF">2024-05-17T09:15:00Z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