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Joint Schedule 9 (Rectification Plan)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bookmarkStart w:colFirst="0" w:colLast="0" w:name="_heading=h.6zatvbb0sd5z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101.0" w:type="dxa"/>
        <w:jc w:val="left"/>
        <w:tblInd w:w="-8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975"/>
        <w:gridCol w:w="3061"/>
        <w:gridCol w:w="69"/>
        <w:gridCol w:w="915"/>
        <w:gridCol w:w="36"/>
        <w:gridCol w:w="2045"/>
        <w:tblGridChange w:id="0">
          <w:tblGrid>
            <w:gridCol w:w="2975"/>
            <w:gridCol w:w="3061"/>
            <w:gridCol w:w="69"/>
            <w:gridCol w:w="915"/>
            <w:gridCol w:w="36"/>
            <w:gridCol w:w="204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Request for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b w:val="1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Details of the Default: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Guidance:</w:t>
            </w:r>
            <w:r w:rsidDel="00000000" w:rsidR="00000000" w:rsidRPr="00000000">
              <w:rPr>
                <w:rtl w:val="0"/>
              </w:rPr>
              <w:t xml:space="preserve"> Explain the Notifiable Default, with clear schedule and clause references as appropriate]</w:t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Deadline for receiving the </w:t>
            </w:r>
            <w:r w:rsidDel="00000000" w:rsidR="00000000" w:rsidRPr="00000000">
              <w:rPr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tl w:val="0"/>
              </w:rPr>
              <w:t xml:space="preserve"> Rectification Plan: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tl w:val="0"/>
              </w:rPr>
              <w:t xml:space="preserve"> date (minimum 10 days from request)]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Signed by </w:t>
            </w:r>
            <w:r w:rsidDel="00000000" w:rsidR="00000000" w:rsidRPr="00000000">
              <w:rPr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  <w:t xml:space="preserve"> 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Supplier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b w:val="1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Cause of the Default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tl w:val="0"/>
              </w:rPr>
              <w:t xml:space="preserve"> cause]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Anticipated impact assessment: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B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Actual effect of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effect]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Steps to be taken to rectification: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Steps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Timescale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Timescale for complete Rectification of Default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[X]</w:t>
            </w:r>
            <w:r w:rsidDel="00000000" w:rsidR="00000000" w:rsidRPr="00000000">
              <w:rPr>
                <w:rtl w:val="0"/>
              </w:rPr>
              <w:t xml:space="preserve"> Working Days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Steps taken to prevent recurrence of Default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Timescale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Signed by the Supplier: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A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Review of Rectification Plan </w:t>
            </w:r>
            <w:r w:rsidDel="00000000" w:rsidR="00000000" w:rsidRPr="00000000">
              <w:rPr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Outcome of review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4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[Plan Accepted] [Plan Rejected] [Revised Plan Requested]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Reasons for Rejection (if applicable)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A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highlight w:val="yellow"/>
                <w:rtl w:val="0"/>
              </w:rPr>
              <w:t xml:space="preserve"> reason(s)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,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for example the [Revised] Plan is insufficiently detailed to be capable of proper evaluation, the [Revised] Plan will take too long to complete, the [Revised] Plan does not prevent a reoccurrence of the Notifiable Default, the [Revised] Plan will rectify the Notifiable Default but in a manner which is unacceptable to CCS/the Buyer</w:t>
            </w:r>
            <w:r w:rsidDel="00000000" w:rsidR="00000000" w:rsidRPr="00000000">
              <w:rPr>
                <w:highlight w:val="yellow"/>
                <w:rtl w:val="0"/>
              </w:rPr>
              <w:t xml:space="preserve">]</w:t>
            </w:r>
            <w:bookmarkStart w:colFirst="0" w:colLast="0" w:name="bookmark=id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Signed by </w:t>
            </w:r>
            <w:r w:rsidDel="00000000" w:rsidR="00000000" w:rsidRPr="00000000">
              <w:rPr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1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3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tabs>
          <w:tab w:val="left" w:leader="none" w:pos="426"/>
        </w:tabs>
        <w:spacing w:before="240" w:lineRule="auto"/>
        <w:rPr>
          <w:b w:val="1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426"/>
        </w:tabs>
        <w:spacing w:before="240" w:lineRule="auto"/>
        <w:rPr>
          <w:b w:val="1"/>
        </w:rPr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Framework Ref: RM6347</w:t>
    </w:r>
  </w:p>
  <w:p w:rsidR="00000000" w:rsidDel="00000000" w:rsidP="00000000" w:rsidRDefault="00000000" w:rsidRPr="00000000" w14:paraId="000000AC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Project Version: v1.0</w:t>
      <w:tab/>
      <w:tab/>
      <w:t xml:space="preserve"> 2</w:t>
    </w:r>
  </w:p>
  <w:p w:rsidR="00000000" w:rsidDel="00000000" w:rsidP="00000000" w:rsidRDefault="00000000" w:rsidRPr="00000000" w14:paraId="000000AD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Model Version: v1.0 PA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tabs>
        <w:tab w:val="center" w:leader="none" w:pos="4513"/>
        <w:tab w:val="right" w:leader="none" w:pos="9026"/>
      </w:tabs>
      <w:spacing w:after="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F">
    <w:pPr>
      <w:tabs>
        <w:tab w:val="center" w:leader="none" w:pos="4513"/>
        <w:tab w:val="right" w:leader="none" w:pos="9026"/>
      </w:tabs>
      <w:spacing w:after="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Project Version: v1.0</w:t>
      <w:tab/>
      <w:tab/>
      <w:tab/>
      <w:t xml:space="preserve"> -1-</w:t>
    </w:r>
  </w:p>
  <w:p w:rsidR="00000000" w:rsidDel="00000000" w:rsidP="00000000" w:rsidRDefault="00000000" w:rsidRPr="00000000" w14:paraId="000000B0">
    <w:pPr>
      <w:rPr/>
    </w:pPr>
    <w:r w:rsidDel="00000000" w:rsidR="00000000" w:rsidRPr="00000000">
      <w:rPr>
        <w:sz w:val="20"/>
        <w:szCs w:val="20"/>
        <w:rtl w:val="0"/>
      </w:rPr>
      <w:t xml:space="preserve">Model Version : v2.9</w:t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spacing w:after="0" w:line="240" w:lineRule="auto"/>
      <w:rPr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Joint Schedule 9 (Rectification Plan)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spacing w:after="0" w:line="240" w:lineRule="auto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Crown Copyright 2025</w:t>
    </w:r>
  </w:p>
  <w:p w:rsidR="00000000" w:rsidDel="00000000" w:rsidP="00000000" w:rsidRDefault="00000000" w:rsidRPr="00000000" w14:paraId="000000A9">
    <w:pPr>
      <w:rPr>
        <w:color w:val="bfbfbf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1B3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ion">
    <w:name w:val="Revision"/>
    <w:hidden w:val="1"/>
    <w:uiPriority w:val="99"/>
    <w:semiHidden w:val="1"/>
    <w:rsid w:val="00887F7B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622E59"/>
    <w:pPr>
      <w:spacing w:after="200" w:line="276" w:lineRule="auto"/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22E5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22E59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A6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A6D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A6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A6DD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A6DD0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poxnt0eGc+E7aFKGqVqzJpl1Qg==">CgMxLjAyDmguNnphdHZiYjBzZDV6MghoLmdqZGd4czIKaWQuMzBqMHpsbDIJaC4xZm9iOXRlOAByITF0UHZ3c1JSd1hIQVNnTmtIaGxobWpwbFJ2bzlVR1F0Qg==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2024-05-21T14:54:00Z</dcterms:created>
  <dc:creator>Pauline Hanratty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