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rFonts w:ascii="Arial" w:cs="Arial" w:eastAsia="Arial" w:hAnsi="Arial"/>
          <w:b w:val="1"/>
          <w:bCs w:val="1"/>
          <w:sz w:val="36"/>
          <w:szCs w:val="36"/>
        </w:rPr>
      </w:pPr>
      <w:bookmarkStart w:colFirst="0" w:colLast="0" w:name="_heading=h.gjdgxs" w:id="0"/>
      <w:bookmarkEnd w:id="0"/>
      <w:r w:rsidDel="00000000" w:rsidR="00000000" w:rsidRPr="00000000">
        <w:rPr>
          <w:rFonts w:ascii="Arial" w:cs="Arial" w:eastAsia="Arial" w:hAnsi="Arial"/>
          <w:b w:val="1"/>
          <w:bCs w:val="1"/>
          <w:sz w:val="36"/>
          <w:szCs w:val="36"/>
          <w:rtl w:val="0"/>
        </w:rPr>
        <w:t xml:space="preserve">Call-Off Schedule 17 (MoD Terms)</w:t>
      </w:r>
    </w:p>
    <w:p w:rsidR="00000000" w:rsidDel="00000000" w:rsidP="00000000" w:rsidRDefault="00000000" w:rsidRPr="00000000" w14:paraId="00000002">
      <w:pPr>
        <w:tabs>
          <w:tab w:val="left" w:leader="none" w:pos="1629"/>
          <w:tab w:val="center" w:leader="none" w:pos="4513"/>
        </w:tabs>
        <w:spacing w:after="0" w:line="276" w:lineRule="auto"/>
        <w:rPr/>
      </w:pPr>
      <w:r w:rsidDel="00000000" w:rsidR="00000000" w:rsidRPr="00000000">
        <w:rPr>
          <w:rtl w:val="0"/>
        </w:rPr>
      </w:r>
    </w:p>
    <w:p w:rsidR="00000000" w:rsidDel="00000000" w:rsidP="00000000" w:rsidRDefault="00000000" w:rsidRPr="00000000" w14:paraId="00000003">
      <w:pPr>
        <w:pStyle w:val="Heading1"/>
        <w:numPr>
          <w:ilvl w:val="0"/>
          <w:numId w:val="1"/>
        </w:numPr>
        <w:spacing w:line="276" w:lineRule="auto"/>
        <w:ind w:left="425" w:hanging="425"/>
        <w:rPr/>
      </w:pPr>
      <w:bookmarkStart w:colFirst="0" w:colLast="0" w:name="_heading=h.xp0irwnwypyr" w:id="1"/>
      <w:bookmarkEnd w:id="1"/>
      <w:r w:rsidDel="00000000" w:rsidR="00000000" w:rsidRPr="00000000">
        <w:rPr>
          <w:b w:val="1"/>
          <w:bCs w:val="1"/>
          <w:rtl w:val="0"/>
        </w:rPr>
        <w:t xml:space="preserve">Definitions</w:t>
      </w:r>
      <w:r w:rsidDel="00000000" w:rsidR="00000000" w:rsidRPr="00000000">
        <w:rPr>
          <w:rtl w:val="0"/>
        </w:rPr>
      </w:r>
    </w:p>
    <w:p w:rsidR="00000000" w:rsidDel="00000000" w:rsidP="00000000" w:rsidRDefault="00000000" w:rsidRPr="00000000" w14:paraId="00000004">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this Schedule, the following words shall have the following meanings and they shall supplement Joint Schedule 1 </w:t>
      </w:r>
      <w:r w:rsidDel="00000000" w:rsidR="00000000" w:rsidRPr="00000000">
        <w:rPr>
          <w:rFonts w:ascii="Arial" w:cs="Arial" w:eastAsia="Arial" w:hAnsi="Arial"/>
          <w:i w:val="1"/>
          <w:iCs w:val="1"/>
          <w:sz w:val="24"/>
          <w:szCs w:val="24"/>
          <w:rtl w:val="0"/>
        </w:rPr>
        <w:t xml:space="preserve">(Definitions</w:t>
      </w:r>
      <w:r w:rsidDel="00000000" w:rsidR="00000000" w:rsidRPr="00000000">
        <w:rPr>
          <w:rFonts w:ascii="Arial" w:cs="Arial" w:eastAsia="Arial" w:hAnsi="Arial"/>
          <w:sz w:val="24"/>
          <w:szCs w:val="24"/>
          <w:rtl w:val="0"/>
        </w:rPr>
        <w:t xml:space="preserve">) and shall be used to interpret the relevant defined terms in the following clauses of this Call-Off Schedule 17 (</w:t>
      </w:r>
      <w:r w:rsidDel="00000000" w:rsidR="00000000" w:rsidRPr="00000000">
        <w:rPr>
          <w:rFonts w:ascii="Arial" w:cs="Arial" w:eastAsia="Arial" w:hAnsi="Arial"/>
          <w:i w:val="1"/>
          <w:iCs w:val="1"/>
          <w:sz w:val="24"/>
          <w:szCs w:val="24"/>
          <w:rtl w:val="0"/>
        </w:rPr>
        <w:t xml:space="preserve">MoD Terms</w:t>
      </w:r>
      <w:r w:rsidDel="00000000" w:rsidR="00000000" w:rsidRPr="00000000">
        <w:rPr>
          <w:rFonts w:ascii="Arial" w:cs="Arial" w:eastAsia="Arial" w:hAnsi="Arial"/>
          <w:sz w:val="24"/>
          <w:szCs w:val="24"/>
          <w:rtl w:val="0"/>
        </w:rPr>
        <w:t xml:space="preserve">):</w:t>
      </w:r>
    </w:p>
    <w:tbl>
      <w:tblPr>
        <w:tblStyle w:val="Table1"/>
        <w:tblW w:w="8018.0" w:type="dxa"/>
        <w:jc w:val="left"/>
        <w:tblInd w:w="10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05"/>
        <w:gridCol w:w="5413"/>
        <w:tblGridChange w:id="0">
          <w:tblGrid>
            <w:gridCol w:w="2605"/>
            <w:gridCol w:w="5413"/>
          </w:tblGrid>
        </w:tblGridChange>
      </w:tblGrid>
      <w:tr>
        <w:trPr>
          <w:cantSplit w:val="0"/>
          <w:tblHeader w:val="0"/>
        </w:trPr>
        <w:tc>
          <w:tcPr/>
          <w:p w:rsidR="00000000" w:rsidDel="00000000" w:rsidP="00000000" w:rsidRDefault="00000000" w:rsidRPr="00000000" w14:paraId="00000005">
            <w:pPr>
              <w:spacing w:line="276" w:lineRule="auto"/>
              <w:ind w:left="141" w:firstLine="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“Associated Company”</w:t>
            </w:r>
          </w:p>
        </w:tc>
        <w:tc>
          <w:tcPr/>
          <w:p w:rsidR="00000000" w:rsidDel="00000000" w:rsidP="00000000" w:rsidRDefault="00000000" w:rsidRPr="00000000" w14:paraId="00000006">
            <w:pPr>
              <w:spacing w:line="276" w:lineRule="auto"/>
              <w:ind w:left="283" w:firstLine="0"/>
              <w:rPr>
                <w:rFonts w:ascii="Arial" w:cs="Arial" w:eastAsia="Arial" w:hAnsi="Arial"/>
                <w:sz w:val="24"/>
                <w:szCs w:val="24"/>
              </w:rPr>
            </w:pPr>
            <w:bookmarkStart w:colFirst="0" w:colLast="0" w:name="_heading=h.x06p5rsu6ar5" w:id="2"/>
            <w:bookmarkEnd w:id="2"/>
            <w:r w:rsidDel="00000000" w:rsidR="00000000" w:rsidRPr="00000000">
              <w:rPr>
                <w:rFonts w:ascii="Arial" w:cs="Arial" w:eastAsia="Arial" w:hAnsi="Arial"/>
                <w:sz w:val="24"/>
                <w:szCs w:val="24"/>
                <w:rtl w:val="0"/>
              </w:rPr>
              <w:t xml:space="preserve">means (a)</w:t>
              <w:tab/>
              <w:t xml:space="preserve">any associated company of the Supplier from time to time within the meaning of Section 449 of the Corporate Tax Act 2010 or any subordinate legislation; and  </w:t>
            </w:r>
          </w:p>
          <w:p w:rsidR="00000000" w:rsidDel="00000000" w:rsidP="00000000" w:rsidRDefault="00000000" w:rsidRPr="00000000" w14:paraId="00000007">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any parent undertaking or subsidiary undertaking of the Supplier from time to time within the meaning of section 1162 Companies Act 2006 and it is further agreed that where the ownership of shares in any such undertaking have been pledged or transferred to a third party by way of security, the original parent shall still be considered a member of the subsidiary undertaking;</w:t>
            </w:r>
          </w:p>
        </w:tc>
      </w:tr>
      <w:tr>
        <w:trPr>
          <w:cantSplit w:val="0"/>
          <w:tblHeader w:val="0"/>
        </w:trPr>
        <w:tc>
          <w:tcPr/>
          <w:p w:rsidR="00000000" w:rsidDel="00000000" w:rsidP="00000000" w:rsidRDefault="00000000" w:rsidRPr="00000000" w14:paraId="00000008">
            <w:pPr>
              <w:spacing w:line="276"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09">
            <w:pPr>
              <w:spacing w:line="276" w:lineRule="auto"/>
              <w:ind w:left="283" w:firstLine="0"/>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A">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“Buyer Authorised Representative”</w:t>
            </w:r>
          </w:p>
        </w:tc>
        <w:tc>
          <w:tcPr/>
          <w:p w:rsidR="00000000" w:rsidDel="00000000" w:rsidP="00000000" w:rsidRDefault="00000000" w:rsidRPr="00000000" w14:paraId="0000000B">
            <w:pPr>
              <w:spacing w:line="276" w:lineRule="auto"/>
              <w:ind w:left="283" w:firstLine="0"/>
              <w:rPr>
                <w:rFonts w:ascii="Arial" w:cs="Arial" w:eastAsia="Arial" w:hAnsi="Arial"/>
                <w:sz w:val="24"/>
                <w:szCs w:val="24"/>
              </w:rPr>
            </w:pPr>
            <w:r w:rsidDel="00000000" w:rsidR="00000000" w:rsidRPr="00000000">
              <w:rPr>
                <w:rFonts w:ascii="Arial" w:cs="Arial" w:eastAsia="Arial" w:hAnsi="Arial"/>
                <w:i w:val="1"/>
                <w:iCs w:val="1"/>
                <w:sz w:val="24"/>
                <w:szCs w:val="24"/>
                <w:highlight w:val="yellow"/>
                <w:rtl w:val="0"/>
              </w:rPr>
              <w:t xml:space="preserve">[add in the following words at the end of the existing definition set out in Joint Schedule 1 (Definitions)]:</w:t>
            </w:r>
            <w:r w:rsidDel="00000000" w:rsidR="00000000" w:rsidRPr="00000000">
              <w:rPr>
                <w:rFonts w:ascii="Arial" w:cs="Arial" w:eastAsia="Arial" w:hAnsi="Arial"/>
                <w:sz w:val="24"/>
                <w:szCs w:val="24"/>
                <w:rtl w:val="0"/>
              </w:rPr>
              <w:t xml:space="preserve"> … who is duly authorised by the Buyer for purposes of the provision and identified in the relevant Contract or in any subsequent notice to act for the purposes of the provision;</w:t>
            </w:r>
          </w:p>
        </w:tc>
      </w:tr>
      <w:tr>
        <w:trPr>
          <w:cantSplit w:val="0"/>
          <w:tblHeader w:val="0"/>
        </w:trPr>
        <w:tc>
          <w:tcPr/>
          <w:p w:rsidR="00000000" w:rsidDel="00000000" w:rsidP="00000000" w:rsidRDefault="00000000" w:rsidRPr="00000000" w14:paraId="0000000C">
            <w:pPr>
              <w:spacing w:line="276" w:lineRule="auto"/>
              <w:rPr>
                <w:rFonts w:ascii="Arial" w:cs="Arial" w:eastAsia="Arial" w:hAnsi="Arial"/>
                <w:b w:val="1"/>
                <w:bCs w:val="1"/>
                <w:sz w:val="24"/>
                <w:szCs w:val="24"/>
              </w:rPr>
            </w:pPr>
            <w:r w:rsidDel="00000000" w:rsidR="00000000" w:rsidRPr="00000000">
              <w:rPr>
                <w:rtl w:val="0"/>
              </w:rPr>
            </w:r>
          </w:p>
        </w:tc>
        <w:tc>
          <w:tcPr/>
          <w:p w:rsidR="00000000" w:rsidDel="00000000" w:rsidP="00000000" w:rsidRDefault="00000000" w:rsidRPr="00000000" w14:paraId="0000000D">
            <w:pPr>
              <w:spacing w:line="276" w:lineRule="auto"/>
              <w:ind w:left="283" w:firstLine="0"/>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0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CSM Risk Assessment Process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line="276"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CSM Supplier Assurance Questionnaire</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012">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risk assessment process which forms part of the Cyber Security Model and is used to measure the Cyber Risk Level for this Contract and any Sub-Contract;</w:t>
            </w:r>
          </w:p>
          <w:p w:rsidR="00000000" w:rsidDel="00000000" w:rsidP="00000000" w:rsidRDefault="00000000" w:rsidRPr="00000000" w14:paraId="00000013">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supplier assessment questionnaire which forms part of the Cyber Security Model and is to be used by the Supplier to demonstrate compliance with Paragraph 19;</w:t>
            </w:r>
          </w:p>
        </w:tc>
      </w:tr>
      <w:tr>
        <w:trPr>
          <w:cantSplit w:val="0"/>
          <w:tblHeader w:val="0"/>
        </w:trPr>
        <w:tc>
          <w:tcPr/>
          <w:p w:rsidR="00000000" w:rsidDel="00000000" w:rsidP="00000000" w:rsidRDefault="00000000" w:rsidRPr="00000000" w14:paraId="00000015">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6">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“Cyber Risk Level”</w:t>
            </w:r>
          </w:p>
          <w:p w:rsidR="00000000" w:rsidDel="00000000" w:rsidP="00000000" w:rsidRDefault="00000000" w:rsidRPr="00000000" w14:paraId="00000017">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8">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9">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A">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“Cyber Security Implementation Plan”</w:t>
            </w:r>
          </w:p>
          <w:p w:rsidR="00000000" w:rsidDel="00000000" w:rsidP="00000000" w:rsidRDefault="00000000" w:rsidRPr="00000000" w14:paraId="0000001B">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C">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D">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“Cyber Security Incident”</w:t>
            </w:r>
          </w:p>
          <w:p w:rsidR="00000000" w:rsidDel="00000000" w:rsidP="00000000" w:rsidRDefault="00000000" w:rsidRPr="00000000" w14:paraId="0000001E">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F">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0">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1">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2">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3">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4">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5">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6">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7">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8">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9">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A">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B">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C">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D">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E">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2F">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0">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1">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2">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“Cyber Security Instructions”</w:t>
            </w:r>
          </w:p>
          <w:p w:rsidR="00000000" w:rsidDel="00000000" w:rsidP="00000000" w:rsidRDefault="00000000" w:rsidRPr="00000000" w14:paraId="00000033">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4">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6">
            <w:pPr>
              <w:spacing w:line="276"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Cyber Security Model” and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CSM</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7">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8">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A">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3C">
            <w:pPr>
              <w:spacing w:line="276"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Data</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D">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E">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3F">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0">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1">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2">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“DEFSTAN 05-99”</w:t>
            </w:r>
          </w:p>
          <w:p w:rsidR="00000000" w:rsidDel="00000000" w:rsidP="00000000" w:rsidRDefault="00000000" w:rsidRPr="00000000" w14:paraId="0000004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5">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6">
            <w:pPr>
              <w:spacing w:line="276"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DEFSTAN 05-138</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47">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8">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A">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Electronic Information</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4B">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4D">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E">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4F">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50">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“Establishment”</w:t>
            </w:r>
          </w:p>
        </w:tc>
        <w:tc>
          <w:tcPr/>
          <w:p w:rsidR="00000000" w:rsidDel="00000000" w:rsidP="00000000" w:rsidRDefault="00000000" w:rsidRPr="00000000" w14:paraId="00000051">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2">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level of Cyber Risk relating to this </w:t>
            </w:r>
          </w:p>
          <w:p w:rsidR="00000000" w:rsidDel="00000000" w:rsidP="00000000" w:rsidRDefault="00000000" w:rsidRPr="00000000" w14:paraId="00000053">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Contract or any Sub-Contract assessed in accordance with the Cyber Security Model;</w:t>
            </w:r>
          </w:p>
          <w:p w:rsidR="00000000" w:rsidDel="00000000" w:rsidP="00000000" w:rsidRDefault="00000000" w:rsidRPr="00000000" w14:paraId="00000054">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5">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plan referred to in Paragraph 19.2 including but not limited to any risk-balance case and mitigation measures required by the Buyer;</w:t>
            </w:r>
          </w:p>
          <w:p w:rsidR="00000000" w:rsidDel="00000000" w:rsidP="00000000" w:rsidRDefault="00000000" w:rsidRPr="00000000" w14:paraId="00000056">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57">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an event, act or omission which gives rise or may give rise to: </w:t>
            </w:r>
          </w:p>
          <w:p w:rsidR="00000000" w:rsidDel="00000000" w:rsidP="00000000" w:rsidRDefault="00000000" w:rsidRPr="00000000" w14:paraId="00000058">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unauthorised access to an information system or electronic communications network; </w:t>
            </w:r>
          </w:p>
          <w:p w:rsidR="00000000" w:rsidDel="00000000" w:rsidP="00000000" w:rsidRDefault="00000000" w:rsidRPr="00000000" w14:paraId="00000059">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disruption or change of the operation (including but not limited to takeover of control) of an information system or electronic </w:t>
            </w:r>
          </w:p>
          <w:p w:rsidR="00000000" w:rsidDel="00000000" w:rsidP="00000000" w:rsidRDefault="00000000" w:rsidRPr="00000000" w14:paraId="0000005A">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communications network; </w:t>
            </w:r>
          </w:p>
          <w:p w:rsidR="00000000" w:rsidDel="00000000" w:rsidP="00000000" w:rsidRDefault="00000000" w:rsidRPr="00000000" w14:paraId="0000005B">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w:t>
              <w:tab/>
              <w:t xml:space="preserve">destruction, damage, deletion or the change of MOD Identifiable Information residing in an information system or electronic </w:t>
            </w:r>
          </w:p>
          <w:p w:rsidR="00000000" w:rsidDel="00000000" w:rsidP="00000000" w:rsidRDefault="00000000" w:rsidRPr="00000000" w14:paraId="0000005C">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communications network; </w:t>
            </w:r>
          </w:p>
          <w:p w:rsidR="00000000" w:rsidDel="00000000" w:rsidP="00000000" w:rsidRDefault="00000000" w:rsidRPr="00000000" w14:paraId="0000005D">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w:t>
              <w:tab/>
              <w:t xml:space="preserve">removal or limiting the possibility to use MOD Identifiable Information residing in an information system or electronic </w:t>
            </w:r>
          </w:p>
          <w:p w:rsidR="00000000" w:rsidDel="00000000" w:rsidP="00000000" w:rsidRDefault="00000000" w:rsidRPr="00000000" w14:paraId="0000005E">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communications network; or </w:t>
            </w:r>
          </w:p>
          <w:p w:rsidR="00000000" w:rsidDel="00000000" w:rsidP="00000000" w:rsidRDefault="00000000" w:rsidRPr="00000000" w14:paraId="0000005F">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the appropriation, publication, dissemination or any other use of non-public MOD Identifiable Information by persons unauthorised to do so. </w:t>
            </w:r>
          </w:p>
          <w:p w:rsidR="00000000" w:rsidDel="00000000" w:rsidP="00000000" w:rsidRDefault="00000000" w:rsidRPr="00000000" w14:paraId="00000060">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1">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DEFSTAN 05-138, together with any relevant ISN and specific security instructions relating to this Contract issued by the Buyer to the Supplier;</w:t>
            </w:r>
          </w:p>
          <w:p w:rsidR="00000000" w:rsidDel="00000000" w:rsidP="00000000" w:rsidRDefault="00000000" w:rsidRPr="00000000" w14:paraId="00000062">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3">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 the process by which the Buyer ensures that MOD Identifiable Information is adequately protected from Cyber Incident and includes the CSM Risk Assessment Process, DEFSTAN 05-138 and the CSM Supplier Assurance Questionnaire;</w:t>
            </w:r>
          </w:p>
          <w:p w:rsidR="00000000" w:rsidDel="00000000" w:rsidP="00000000" w:rsidRDefault="00000000" w:rsidRPr="00000000" w14:paraId="00000064">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5">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any data, text, drawings, diagrams, images or sounds (together with any database made up of any of these) which are embodied in any electronic, magnetic, optical or tangible media.</w:t>
            </w:r>
          </w:p>
          <w:p w:rsidR="00000000" w:rsidDel="00000000" w:rsidP="00000000" w:rsidRDefault="00000000" w:rsidRPr="00000000" w14:paraId="00000066">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7">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Defence Standard 05-99 (Engineering standards) as amended or replaced from time to time;</w:t>
            </w:r>
          </w:p>
          <w:p w:rsidR="00000000" w:rsidDel="00000000" w:rsidP="00000000" w:rsidRDefault="00000000" w:rsidRPr="00000000" w14:paraId="00000068">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9">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Defence Standard 05-138 (Cyber-security for defence suppliers) as amended or replaced from time to time;</w:t>
            </w:r>
          </w:p>
          <w:p w:rsidR="00000000" w:rsidDel="00000000" w:rsidP="00000000" w:rsidRDefault="00000000" w:rsidRPr="00000000" w14:paraId="0000006A">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B">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all information generated, processed, transferred or otherwise dealt with under or in connection with the Contract, including but not limited to Data, recorded or preserved on any information system or electronic communications network;</w:t>
            </w:r>
          </w:p>
          <w:p w:rsidR="00000000" w:rsidDel="00000000" w:rsidP="00000000" w:rsidRDefault="00000000" w:rsidRPr="00000000" w14:paraId="0000006C">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6D">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is either a land parcel or collection of land parcels that function as an administrative whole to provide military capability.</w:t>
            </w:r>
          </w:p>
        </w:tc>
      </w:tr>
      <w:tr>
        <w:trPr>
          <w:cantSplit w:val="0"/>
          <w:tblHeader w:val="0"/>
        </w:trPr>
        <w:tc>
          <w:tcPr/>
          <w:p w:rsidR="00000000" w:rsidDel="00000000" w:rsidP="00000000" w:rsidRDefault="00000000" w:rsidRPr="00000000" w14:paraId="0000006E">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F">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“GFA”</w:t>
            </w:r>
          </w:p>
          <w:p w:rsidR="00000000" w:rsidDel="00000000" w:rsidP="00000000" w:rsidRDefault="00000000" w:rsidRPr="00000000" w14:paraId="00000070">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1">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“Government Property”</w:t>
            </w:r>
          </w:p>
          <w:p w:rsidR="00000000" w:rsidDel="00000000" w:rsidP="00000000" w:rsidRDefault="00000000" w:rsidRPr="00000000" w14:paraId="00000072">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3">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“Head of Establishment” </w:t>
            </w:r>
          </w:p>
          <w:p w:rsidR="00000000" w:rsidDel="00000000" w:rsidP="00000000" w:rsidRDefault="00000000" w:rsidRPr="00000000" w14:paraId="00000074">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75">
            <w:pPr>
              <w:spacing w:line="276"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ISN</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076">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7">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Government Furnished Assets;</w:t>
            </w:r>
          </w:p>
          <w:p w:rsidR="00000000" w:rsidDel="00000000" w:rsidP="00000000" w:rsidRDefault="00000000" w:rsidRPr="00000000" w14:paraId="00000078">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9">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Buyer Assets including any of the Buyer’s land and buildings;</w:t>
            </w:r>
          </w:p>
          <w:p w:rsidR="00000000" w:rsidDel="00000000" w:rsidP="00000000" w:rsidRDefault="00000000" w:rsidRPr="00000000" w14:paraId="0000007A">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B">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Buyer nominated individual responsible for an Establishment;</w:t>
            </w:r>
          </w:p>
          <w:p w:rsidR="00000000" w:rsidDel="00000000" w:rsidP="00000000" w:rsidRDefault="00000000" w:rsidRPr="00000000" w14:paraId="0000007C">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7D">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Industry Security Notices issued by the Buyer to the Supplier whether directly or by issue on the gov.uk website at: </w:t>
            </w:r>
          </w:p>
          <w:p w:rsidR="00000000" w:rsidDel="00000000" w:rsidP="00000000" w:rsidRDefault="00000000" w:rsidRPr="00000000" w14:paraId="0000007E">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https://www.gov.uk/government/publications/industry-security-noticesisns;</w:t>
            </w:r>
          </w:p>
        </w:tc>
      </w:tr>
      <w:tr>
        <w:trPr>
          <w:cantSplit w:val="0"/>
          <w:tblHeader w:val="0"/>
        </w:trPr>
        <w:tc>
          <w:tcPr/>
          <w:p w:rsidR="00000000" w:rsidDel="00000000" w:rsidP="00000000" w:rsidRDefault="00000000" w:rsidRPr="00000000" w14:paraId="0000007F">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0">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“Intellectual Property” or “Intellectual Property Rights”</w:t>
            </w:r>
          </w:p>
          <w:p w:rsidR="00000000" w:rsidDel="00000000" w:rsidP="00000000" w:rsidRDefault="00000000" w:rsidRPr="00000000" w14:paraId="00000081">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2">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3">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5">
            <w:pPr>
              <w:spacing w:line="276" w:lineRule="auto"/>
              <w:rPr>
                <w:rFonts w:ascii="Arial" w:cs="Arial" w:eastAsia="Arial" w:hAnsi="Arial"/>
                <w:b w:val="1"/>
                <w:bCs w:val="1"/>
                <w:i w:val="1"/>
                <w:iCs w:val="1"/>
                <w:sz w:val="24"/>
                <w:szCs w:val="24"/>
              </w:rPr>
            </w:pPr>
            <w:r w:rsidDel="00000000" w:rsidR="00000000" w:rsidRPr="00000000">
              <w:rPr>
                <w:rFonts w:ascii="Arial" w:cs="Arial" w:eastAsia="Arial" w:hAnsi="Arial"/>
                <w:b w:val="1"/>
                <w:bCs w:val="1"/>
                <w:sz w:val="24"/>
                <w:szCs w:val="24"/>
                <w:rtl w:val="0"/>
              </w:rPr>
              <w:t xml:space="preserve">“IP Materials”</w:t>
            </w:r>
            <w:r w:rsidDel="00000000" w:rsidR="00000000" w:rsidRPr="00000000">
              <w:rPr>
                <w:rtl w:val="0"/>
              </w:rPr>
            </w:r>
          </w:p>
        </w:tc>
        <w:tc>
          <w:tcPr/>
          <w:p w:rsidR="00000000" w:rsidDel="00000000" w:rsidP="00000000" w:rsidRDefault="00000000" w:rsidRPr="00000000" w14:paraId="00000086">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7">
            <w:pPr>
              <w:spacing w:line="276" w:lineRule="auto"/>
              <w:ind w:left="283" w:firstLine="0"/>
              <w:rPr>
                <w:rFonts w:ascii="Arial" w:cs="Arial" w:eastAsia="Arial" w:hAnsi="Arial"/>
                <w:sz w:val="24"/>
                <w:szCs w:val="24"/>
              </w:rPr>
            </w:pPr>
            <w:r w:rsidDel="00000000" w:rsidR="00000000" w:rsidRPr="00000000">
              <w:rPr>
                <w:rFonts w:ascii="Arial" w:cs="Arial" w:eastAsia="Arial" w:hAnsi="Arial"/>
                <w:i w:val="1"/>
                <w:iCs w:val="1"/>
                <w:sz w:val="24"/>
                <w:szCs w:val="24"/>
                <w:highlight w:val="yellow"/>
                <w:rtl w:val="0"/>
              </w:rPr>
              <w:t xml:space="preserve">[add in the following words at the end of the existing definition of IPR set out in Joint Schedule 1 (Definitions)]:</w:t>
            </w:r>
            <w:r w:rsidDel="00000000" w:rsidR="00000000" w:rsidRPr="00000000">
              <w:rPr>
                <w:rFonts w:ascii="Arial" w:cs="Arial" w:eastAsia="Arial" w:hAnsi="Arial"/>
                <w:sz w:val="24"/>
                <w:szCs w:val="24"/>
                <w:rtl w:val="0"/>
              </w:rPr>
              <w:t xml:space="preserve"> d) any technical data relating to Goods or Replacement Equipment processes or materials whether in human readable form or in machine readable form, or in any other form.</w:t>
            </w:r>
          </w:p>
          <w:p w:rsidR="00000000" w:rsidDel="00000000" w:rsidP="00000000" w:rsidRDefault="00000000" w:rsidRPr="00000000" w14:paraId="00000088">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9">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all designs, drawings, models, plans, specifications, design details, photographs, brochures, reports, notes of meetings, Computer Aided Design (CAD) materials, calculations, data, databases, schedules, programmes, bills of quantities, budgets, guidance, instructions, toolkits, patents, patterns, and any other material provided in connection with the Contract and all updates, amendments, additions and revisions to them and any works, designs, inventions incorporated or referred to in them for any purpose relating to the Contract;</w:t>
            </w:r>
          </w:p>
          <w:p w:rsidR="00000000" w:rsidDel="00000000" w:rsidP="00000000" w:rsidRDefault="00000000" w:rsidRPr="00000000" w14:paraId="0000008A">
            <w:pPr>
              <w:spacing w:line="276" w:lineRule="auto"/>
              <w:ind w:left="283" w:firstLine="0"/>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8B">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“Issued Property”</w:t>
            </w:r>
          </w:p>
          <w:p w:rsidR="00000000" w:rsidDel="00000000" w:rsidP="00000000" w:rsidRDefault="00000000" w:rsidRPr="00000000" w14:paraId="0000008C">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D">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8E">
            <w:pPr>
              <w:spacing w:line="276" w:lineRule="auto"/>
              <w:rPr>
                <w:rFonts w:ascii="Arial" w:cs="Arial" w:eastAsia="Arial" w:hAnsi="Arial"/>
                <w:b w:val="1"/>
                <w:bCs w:val="1"/>
                <w:i w:val="1"/>
                <w:iCs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JSyCC WARP</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8F">
            <w:pPr>
              <w:spacing w:line="276" w:lineRule="auto"/>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090">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1">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2">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3">
            <w:pPr>
              <w:spacing w:line="276"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MOD Identifiable Information</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094">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Buyer Assets that are issued to the Supplier by the Buyer;</w:t>
            </w:r>
          </w:p>
          <w:p w:rsidR="00000000" w:rsidDel="00000000" w:rsidP="00000000" w:rsidRDefault="00000000" w:rsidRPr="00000000" w14:paraId="00000095">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6">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Joint Security Co-ordination Centre MOD Defence Industry Warning, Advice and Reporting Point or any successor body notified by way of ISN;</w:t>
            </w:r>
          </w:p>
          <w:p w:rsidR="00000000" w:rsidDel="00000000" w:rsidP="00000000" w:rsidRDefault="00000000" w:rsidRPr="00000000" w14:paraId="00000097">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8">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all Electronic Information which is attributed to or could identify an existing or proposed MOD capability, defence activities or personnel and which the MOD requires to be protected against loss, misuse, corruption, alteration and unauthorised disclosure.</w:t>
            </w:r>
          </w:p>
        </w:tc>
      </w:tr>
      <w:tr>
        <w:trPr>
          <w:cantSplit w:val="0"/>
          <w:tblHeader w:val="0"/>
        </w:trPr>
        <w:tc>
          <w:tcPr/>
          <w:p w:rsidR="00000000" w:rsidDel="00000000" w:rsidP="00000000" w:rsidRDefault="00000000" w:rsidRPr="00000000" w14:paraId="00000099">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9A">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"MoD Terms and Conditions"</w:t>
            </w:r>
          </w:p>
        </w:tc>
        <w:tc>
          <w:tcPr/>
          <w:p w:rsidR="00000000" w:rsidDel="00000000" w:rsidP="00000000" w:rsidRDefault="00000000" w:rsidRPr="00000000" w14:paraId="0000009B">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9C">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the terms and conditions listed in this Schedule;</w:t>
            </w:r>
          </w:p>
          <w:p w:rsidR="00000000" w:rsidDel="00000000" w:rsidP="00000000" w:rsidRDefault="00000000" w:rsidRPr="00000000" w14:paraId="0000009D">
            <w:pPr>
              <w:spacing w:line="276" w:lineRule="auto"/>
              <w:ind w:left="283" w:firstLine="0"/>
              <w:rPr>
                <w:rFonts w:ascii="Arial" w:cs="Arial" w:eastAsia="Arial" w:hAnsi="Arial"/>
                <w:b w:val="1"/>
                <w:bCs w:val="1"/>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9E">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"MoD Site"</w:t>
            </w:r>
          </w:p>
          <w:p w:rsidR="00000000" w:rsidDel="00000000" w:rsidP="00000000" w:rsidRDefault="00000000" w:rsidRPr="00000000" w14:paraId="0000009F">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0">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1">
            <w:pPr>
              <w:spacing w:line="276"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NSA/DSA</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0A2">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shall include any of His Majesty's Ships or Vessels and Service Stations;</w:t>
            </w:r>
          </w:p>
          <w:p w:rsidR="00000000" w:rsidDel="00000000" w:rsidP="00000000" w:rsidRDefault="00000000" w:rsidRPr="00000000" w14:paraId="000000A3">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A4">
            <w:pPr>
              <w:spacing w:line="276" w:lineRule="auto"/>
              <w:ind w:left="283" w:firstLine="0"/>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means, as appropriate, the National or Designated Security Authority of the Supplier that is responsible for the oversight of the security requirements to be applied by the Contractor and for ensuring compliance with applicable national security regulations;</w:t>
            </w:r>
            <w:r w:rsidDel="00000000" w:rsidR="00000000" w:rsidRPr="00000000">
              <w:rPr>
                <w:rtl w:val="0"/>
              </w:rPr>
            </w:r>
          </w:p>
        </w:tc>
      </w:tr>
      <w:tr>
        <w:trPr>
          <w:cantSplit w:val="0"/>
          <w:tblHeader w:val="0"/>
        </w:trPr>
        <w:tc>
          <w:tcPr/>
          <w:p w:rsidR="00000000" w:rsidDel="00000000" w:rsidP="00000000" w:rsidRDefault="00000000" w:rsidRPr="00000000" w14:paraId="000000A5">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6">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"Officer in charge"</w:t>
            </w:r>
          </w:p>
          <w:p w:rsidR="00000000" w:rsidDel="00000000" w:rsidP="00000000" w:rsidRDefault="00000000" w:rsidRPr="00000000" w14:paraId="000000A7">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8">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9">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A">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B">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“OOTNC”</w:t>
            </w:r>
          </w:p>
          <w:p w:rsidR="00000000" w:rsidDel="00000000" w:rsidP="00000000" w:rsidRDefault="00000000" w:rsidRPr="00000000" w14:paraId="000000AC">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D">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E">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AF">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“Overseas”</w:t>
            </w:r>
          </w:p>
        </w:tc>
        <w:tc>
          <w:tcPr/>
          <w:p w:rsidR="00000000" w:rsidDel="00000000" w:rsidP="00000000" w:rsidRDefault="00000000" w:rsidRPr="00000000" w14:paraId="000000B0">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1">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shall include Officers Commanding Service Stations, Ships' Masters or Senior Officers, and Officers superintending Government Establishments;</w:t>
            </w:r>
          </w:p>
          <w:p w:rsidR="00000000" w:rsidDel="00000000" w:rsidP="00000000" w:rsidRDefault="00000000" w:rsidRPr="00000000" w14:paraId="000000B2">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3">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Occasion of Tax Non-Compliance as more particularly defined in Joint Schedule 1 (</w:t>
            </w:r>
            <w:r w:rsidDel="00000000" w:rsidR="00000000" w:rsidRPr="00000000">
              <w:rPr>
                <w:rFonts w:ascii="Arial" w:cs="Arial" w:eastAsia="Arial" w:hAnsi="Arial"/>
                <w:i w:val="1"/>
                <w:iCs w:val="1"/>
                <w:sz w:val="24"/>
                <w:szCs w:val="24"/>
                <w:rtl w:val="0"/>
              </w:rPr>
              <w:t xml:space="preserve">Definitions</w:t>
            </w:r>
            <w:r w:rsidDel="00000000" w:rsidR="00000000" w:rsidRPr="00000000">
              <w:rPr>
                <w:rFonts w:ascii="Arial" w:cs="Arial" w:eastAsia="Arial" w:hAnsi="Arial"/>
                <w:sz w:val="24"/>
                <w:szCs w:val="24"/>
                <w:rtl w:val="0"/>
              </w:rPr>
              <w:t xml:space="preserve">) of the Framework Contract;</w:t>
            </w:r>
          </w:p>
          <w:p w:rsidR="00000000" w:rsidDel="00000000" w:rsidP="00000000" w:rsidRDefault="00000000" w:rsidRPr="00000000" w14:paraId="000000B4">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B5">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shall mean non-UK or foreign;</w:t>
            </w:r>
          </w:p>
          <w:p w:rsidR="00000000" w:rsidDel="00000000" w:rsidP="00000000" w:rsidRDefault="00000000" w:rsidRPr="00000000" w14:paraId="000000B6">
            <w:pPr>
              <w:spacing w:line="276" w:lineRule="auto"/>
              <w:ind w:left="283" w:firstLine="0"/>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B7">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“Redundant Material” </w:t>
            </w:r>
          </w:p>
          <w:p w:rsidR="00000000" w:rsidDel="00000000" w:rsidP="00000000" w:rsidRDefault="00000000" w:rsidRPr="00000000" w14:paraId="000000B8">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9">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A">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B">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“Secret Matter”</w:t>
            </w:r>
          </w:p>
          <w:p w:rsidR="00000000" w:rsidDel="00000000" w:rsidP="00000000" w:rsidRDefault="00000000" w:rsidRPr="00000000" w14:paraId="000000BC">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D">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E">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BF">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0">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1">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2">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3">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4">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5">
            <w:pPr>
              <w:spacing w:line="276"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“Security Policy Framework”</w:t>
            </w:r>
          </w:p>
          <w:p w:rsidR="00000000" w:rsidDel="00000000" w:rsidP="00000000" w:rsidRDefault="00000000" w:rsidRPr="00000000" w14:paraId="000000C6">
            <w:pPr>
              <w:spacing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C7">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8">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9">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A">
            <w:pPr>
              <w:spacing w:line="276" w:lineRule="auto"/>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b w:val="1"/>
                <w:bCs w:val="1"/>
                <w:sz w:val="24"/>
                <w:szCs w:val="24"/>
                <w:rtl w:val="0"/>
              </w:rPr>
              <w:t xml:space="preserve">Supplier Cyber Protection Service</w:t>
            </w:r>
            <w:r w:rsidDel="00000000" w:rsidR="00000000" w:rsidRPr="00000000">
              <w:rPr>
                <w:rFonts w:ascii="Arial" w:cs="Arial" w:eastAsia="Arial" w:hAnsi="Arial"/>
                <w:sz w:val="24"/>
                <w:szCs w:val="24"/>
                <w:rtl w:val="0"/>
              </w:rPr>
              <w:t xml:space="preserve">”</w:t>
            </w:r>
            <w:r w:rsidDel="00000000" w:rsidR="00000000" w:rsidRPr="00000000">
              <w:rPr>
                <w:rtl w:val="0"/>
              </w:rPr>
            </w:r>
          </w:p>
        </w:tc>
        <w:tc>
          <w:tcPr/>
          <w:p w:rsidR="00000000" w:rsidDel="00000000" w:rsidP="00000000" w:rsidRDefault="00000000" w:rsidRPr="00000000" w14:paraId="000000CB">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material that is identified as surplus to the requirement of the Contract for whatever reason.</w:t>
            </w:r>
          </w:p>
          <w:p w:rsidR="00000000" w:rsidDel="00000000" w:rsidP="00000000" w:rsidRDefault="00000000" w:rsidRPr="00000000" w14:paraId="000000CC">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D">
            <w:pPr>
              <w:spacing w:after="5"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CE">
            <w:pPr>
              <w:spacing w:after="5"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any matter connected with the Contract, or its performance which is designated by the Buyer in the security aspects letter annexed to the Contract or otherwise in writing as "Top Secret" or "Secret", and shall include any information concerning the content of such matter and anything which contains or may reveal that matter; </w:t>
            </w:r>
          </w:p>
          <w:p w:rsidR="00000000" w:rsidDel="00000000" w:rsidP="00000000" w:rsidRDefault="00000000" w:rsidRPr="00000000" w14:paraId="000000CF">
            <w:pPr>
              <w:spacing w:after="5"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0">
            <w:pPr>
              <w:spacing w:after="5"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HMG Security Policy Framework relating to the Government Security Classification policy as published by the Cabinet Office;</w:t>
            </w:r>
          </w:p>
          <w:p w:rsidR="00000000" w:rsidDel="00000000" w:rsidP="00000000" w:rsidRDefault="00000000" w:rsidRPr="00000000" w14:paraId="000000D1">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2">
            <w:pPr>
              <w:spacing w:line="276" w:lineRule="auto"/>
              <w:ind w:left="283"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3">
            <w:pPr>
              <w:spacing w:line="276" w:lineRule="auto"/>
              <w:ind w:left="28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means the CSM Risk Assessment Process and CSM Supplier Assurance Questionnaire.</w:t>
            </w:r>
          </w:p>
        </w:tc>
      </w:tr>
    </w:tbl>
    <w:p w:rsidR="00000000" w:rsidDel="00000000" w:rsidP="00000000" w:rsidRDefault="00000000" w:rsidRPr="00000000" w14:paraId="000000D4">
      <w:pPr>
        <w:spacing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D5">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Not Used</w:t>
      </w:r>
    </w:p>
    <w:p w:rsidR="00000000" w:rsidDel="00000000" w:rsidP="00000000" w:rsidRDefault="00000000" w:rsidRPr="00000000" w14:paraId="000000D6">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Intellectual Property Rights</w:t>
      </w:r>
    </w:p>
    <w:p w:rsidR="00000000" w:rsidDel="00000000" w:rsidP="00000000" w:rsidRDefault="00000000" w:rsidRPr="00000000" w14:paraId="000000D7">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Clause 10 of the General Terms shall be disapplied and replaced with the following wording:</w:t>
      </w:r>
    </w:p>
    <w:p w:rsidR="00000000" w:rsidDel="00000000" w:rsidP="00000000" w:rsidRDefault="00000000" w:rsidRPr="00000000" w14:paraId="000000D8">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Subject to the retention by the Supplier, or the third party owner (as the case may be) of the Suppliers Existing IPR, and where appropriate a license back to the Supplier to use the IP Materials for all purposes connected with this Contract, the Supplier assigns (or ensures that the third party owner assigns) to the Buyer, with full title guarantee, all IPR which may subsist in the IP Materials specific to Contract. These assignments take effect on the date of this Contract or as a present assignment of future rights that will take effect immediately on the coming into existence of the IPR produced by the Supplier or the third party owner (as the case may be). The Supplier executes (or ensures that the third party owner executes) all documentation necessary to execute these assignments.</w:t>
      </w:r>
    </w:p>
    <w:p w:rsidR="00000000" w:rsidDel="00000000" w:rsidP="00000000" w:rsidRDefault="00000000" w:rsidRPr="00000000" w14:paraId="000000D9">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does not, and procures that the Supplier Staff do not, (except when necessary for the performance of this Contract) without prior written consent of the Buyer, use or disclose any IPR in the New IPR.</w:t>
      </w:r>
    </w:p>
    <w:p w:rsidR="00000000" w:rsidDel="00000000" w:rsidP="00000000" w:rsidRDefault="00000000" w:rsidRPr="00000000" w14:paraId="000000DA">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All New IPR whether created by the Supplier or any of the Supplier Staff or a third party belongs to the Buyer and all Existing IPR furnished or made available to the Supplier by or on behalf of the Buyer remains the property of the Buyer.</w:t>
      </w:r>
    </w:p>
    <w:p w:rsidR="00000000" w:rsidDel="00000000" w:rsidP="00000000" w:rsidRDefault="00000000" w:rsidRPr="00000000" w14:paraId="000000DB">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waives or procures a waiver of any moral rights subsisting in copyright produced for this Contract.</w:t>
      </w:r>
    </w:p>
    <w:p w:rsidR="00000000" w:rsidDel="00000000" w:rsidP="00000000" w:rsidRDefault="00000000" w:rsidRPr="00000000" w14:paraId="000000DC">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ensures that the third party owner of any Existing IPR in IP Materials that are delivered by or on behalf of the Supplier in relation to the performance by the Supplier of its obligations under this Contract grants to the Buyer a non-exclusive licence or, if itself a licensee of those rights, grants to the Buyer an authorised sub-licence, to use, reproduce, modify, develop and maintain the IPR in the same. Such licence or sub-licence is non-exclusive, perpetual, royalty free and irrevocable and includes the right for the Buyer to sub-licence to other Government Departments, any replacement Supplier or to any other third party.</w:t>
      </w:r>
    </w:p>
    <w:p w:rsidR="00000000" w:rsidDel="00000000" w:rsidP="00000000" w:rsidRDefault="00000000" w:rsidRPr="00000000" w14:paraId="000000DD">
      <w:pPr>
        <w:pStyle w:val="Heading2"/>
        <w:numPr>
          <w:ilvl w:val="1"/>
          <w:numId w:val="1"/>
        </w:numPr>
        <w:spacing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does not infringe any IPR of any third party in providing the Deliverables and the Supplier, from the date of this Contract indemnifies and keeps indemnified and holds the Buyer harmless from and against all actions, suits, claims, demands, losses, charges, damages, costs and expenses and other liabilities which the Buyer may suffer or incur as a result of or in connection with any breach of this Paragraph, except where such claim arises from the use of data supplied by the Buyer which is not required to be verified by the Supplier under any provision of this Contract.</w:t>
      </w:r>
    </w:p>
    <w:p w:rsidR="00000000" w:rsidDel="00000000" w:rsidP="00000000" w:rsidRDefault="00000000" w:rsidRPr="00000000" w14:paraId="000000DE">
      <w:pPr>
        <w:pStyle w:val="Heading2"/>
        <w:numPr>
          <w:ilvl w:val="1"/>
          <w:numId w:val="1"/>
        </w:numPr>
        <w:spacing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notifies the Supplier in writing of any claim or demand brought against the Buyer for infringement or alleged infringement of any IPR in materials supplied or licensed by the Supplier.</w:t>
      </w:r>
    </w:p>
    <w:p w:rsidR="00000000" w:rsidDel="00000000" w:rsidP="00000000" w:rsidRDefault="00000000" w:rsidRPr="00000000" w14:paraId="000000DF">
      <w:pPr>
        <w:pStyle w:val="Heading2"/>
        <w:numPr>
          <w:ilvl w:val="1"/>
          <w:numId w:val="1"/>
        </w:numPr>
        <w:spacing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at its own expense conducts all negotiations and any litigation arising in connection with any claim for breach of IPR in materials supplied or licensed by the Supplier, provided always that the Supplier:</w:t>
      </w:r>
    </w:p>
    <w:p w:rsidR="00000000" w:rsidDel="00000000" w:rsidP="00000000" w:rsidRDefault="00000000" w:rsidRPr="00000000" w14:paraId="000000E0">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consults the Buyer on all substantive issues which arise during the conduct of such litigation and negotiations;</w:t>
      </w:r>
    </w:p>
    <w:p w:rsidR="00000000" w:rsidDel="00000000" w:rsidP="00000000" w:rsidRDefault="00000000" w:rsidRPr="00000000" w14:paraId="000000E1">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takes due and proper account of the interests of the Buyer; and </w:t>
      </w:r>
    </w:p>
    <w:p w:rsidR="00000000" w:rsidDel="00000000" w:rsidP="00000000" w:rsidRDefault="00000000" w:rsidRPr="00000000" w14:paraId="000000E2">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does not settle or compromise any claim without the Buyer’s prior written consent (not to be unreasonably withheld or delayed).</w:t>
      </w:r>
    </w:p>
    <w:p w:rsidR="00000000" w:rsidDel="00000000" w:rsidP="00000000" w:rsidRDefault="00000000" w:rsidRPr="00000000" w14:paraId="000000E3">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Buyer at the Supplier’s request affords to the Supplier all reasonable assistance for the purpose of contesting any claim or demand made or action brought against the Buyer or the Supplier by a third party for infringement or alleged infringement of any third party IPR in connection with the performance of the Supplier’s obligations under this Contract and the Supplier indemnifies the Buyer for all reasonable costs and expenses (including, but not limited to, legal costs and disbursements) incurred in doing so.</w:t>
      </w:r>
    </w:p>
    <w:p w:rsidR="00000000" w:rsidDel="00000000" w:rsidP="00000000" w:rsidRDefault="00000000" w:rsidRPr="00000000" w14:paraId="000000E4">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Buyer does not make any admissions which may be prejudicial to the defence or settlement of any claim, demand or action for infringement or alleged infringement of any IPR by the Buyer or the Supplier in connection with the performance of its obligations under this Contract.</w:t>
      </w:r>
    </w:p>
    <w:p w:rsidR="00000000" w:rsidDel="00000000" w:rsidP="00000000" w:rsidRDefault="00000000" w:rsidRPr="00000000" w14:paraId="000000E5">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If a claim, demand or action for infringement or alleged infringement of any IPR by the Supplier is made in connection with this Contract or in the reasonable opinion of the Supplier is likely to be made, the Supplier notifies the Buyer as soon as reasonably practicable and, at its own expense and subject to the consent of the Buyer (not to be unreasonably withheld or delayed), uses its best endeavours to:</w:t>
      </w:r>
    </w:p>
    <w:p w:rsidR="00000000" w:rsidDel="00000000" w:rsidP="00000000" w:rsidRDefault="00000000" w:rsidRPr="00000000" w14:paraId="000000E6">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modify any Deliverables without reducing the performance or functionality of the same, or substitute alternative Deliverables of equivalent performance and functionality, in order to avoid the infringement or the alleged infringement, provided that the provisions herein apply mutatis mutandis to such modified or substituted Deliverables; or</w:t>
      </w:r>
    </w:p>
    <w:p w:rsidR="00000000" w:rsidDel="00000000" w:rsidP="00000000" w:rsidRDefault="00000000" w:rsidRPr="00000000" w14:paraId="000000E7">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procure a licence to use and provide any part of the Deliverables which is the subject of the alleged infringement, on terms which are acceptable to the Buyer;</w:t>
      </w:r>
    </w:p>
    <w:p w:rsidR="00000000" w:rsidDel="00000000" w:rsidP="00000000" w:rsidRDefault="00000000" w:rsidRPr="00000000" w14:paraId="000000E8">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and in the event that the Supplier is unable to comply with these requirements within twenty-eight (28) days of receipt of the Supplier’s notification the Buyer may terminate the Contract in accordance with clause 13.3 of the General Terms.</w:t>
      </w:r>
    </w:p>
    <w:p w:rsidR="00000000" w:rsidDel="00000000" w:rsidP="00000000" w:rsidRDefault="00000000" w:rsidRPr="00000000" w14:paraId="000000E9">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Not Used</w:t>
      </w:r>
    </w:p>
    <w:p w:rsidR="00000000" w:rsidDel="00000000" w:rsidP="00000000" w:rsidRDefault="00000000" w:rsidRPr="00000000" w14:paraId="000000EA">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secures a licence from a third party in any software for the provision of part of the Deliverables it will do so in the name of the Buyer in perpetuity with the right to sublicense to any third party nominated by the Buyer for the purposes of performing any part of the Deliverables which is provided at any time pursuant to this Contract.</w:t>
      </w:r>
    </w:p>
    <w:p w:rsidR="00000000" w:rsidDel="00000000" w:rsidP="00000000" w:rsidRDefault="00000000" w:rsidRPr="00000000" w14:paraId="000000EB">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uses any of its own software for the provision of any Deliverables it will grant a free irrevocable licence to the Buyer in perpetuity with the right to sublicense to any third party nominated by the Buyer to use the software for the purposes of continuing to operate any part of the Deliverables provided at any time under this Contract.</w:t>
      </w:r>
    </w:p>
    <w:p w:rsidR="00000000" w:rsidDel="00000000" w:rsidP="00000000" w:rsidRDefault="00000000" w:rsidRPr="00000000" w14:paraId="000000EC">
      <w:pPr>
        <w:pStyle w:val="Heading1"/>
        <w:numPr>
          <w:ilvl w:val="0"/>
          <w:numId w:val="1"/>
        </w:numPr>
        <w:spacing w:line="276" w:lineRule="auto"/>
        <w:ind w:left="425" w:hanging="425"/>
        <w:rPr>
          <w:b w:val="1"/>
          <w:bCs w:val="1"/>
        </w:rPr>
      </w:pPr>
      <w:r w:rsidDel="00000000" w:rsidR="00000000" w:rsidRPr="00000000">
        <w:rPr>
          <w:b w:val="1"/>
          <w:bCs w:val="1"/>
          <w:rtl w:val="0"/>
        </w:rPr>
        <w:t xml:space="preserve">VAT</w:t>
      </w:r>
    </w:p>
    <w:p w:rsidR="00000000" w:rsidDel="00000000" w:rsidP="00000000" w:rsidRDefault="00000000" w:rsidRPr="00000000" w14:paraId="000000ED">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Clause 4.3 of the General Terms shall be disapplied and replaced with the following wording:</w:t>
      </w:r>
    </w:p>
    <w:p w:rsidR="00000000" w:rsidDel="00000000" w:rsidP="00000000" w:rsidRDefault="00000000" w:rsidRPr="00000000" w14:paraId="000000EE">
      <w:pPr>
        <w:numPr>
          <w:ilvl w:val="1"/>
          <w:numId w:val="1"/>
        </w:numPr>
        <w:spacing w:line="276" w:lineRule="auto"/>
        <w:ind w:left="1133" w:hanging="708"/>
        <w:rPr>
          <w:rFonts w:ascii="Arial" w:cs="Arial" w:eastAsia="Arial" w:hAnsi="Arial"/>
          <w:sz w:val="24"/>
          <w:szCs w:val="24"/>
        </w:rPr>
      </w:pPr>
      <w:bookmarkStart w:colFirst="0" w:colLast="0" w:name="_heading=h.pua2l0rv7fms" w:id="3"/>
      <w:bookmarkEnd w:id="3"/>
      <w:r w:rsidDel="00000000" w:rsidR="00000000" w:rsidRPr="00000000">
        <w:rPr>
          <w:rFonts w:ascii="Arial" w:cs="Arial" w:eastAsia="Arial" w:hAnsi="Arial"/>
          <w:sz w:val="24"/>
          <w:szCs w:val="24"/>
          <w:rtl w:val="0"/>
        </w:rPr>
        <w:t xml:space="preserve">The Charges and the Management Charge exclude any UK output Value Added Tax (“VAT”) and any similar EU (or non-EU) taxes chargeable on the supply of the Deliverables by the Supplier to the Buyer.</w:t>
      </w:r>
    </w:p>
    <w:p w:rsidR="00000000" w:rsidDel="00000000" w:rsidP="00000000" w:rsidRDefault="00000000" w:rsidRPr="00000000" w14:paraId="000000EF">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If the Supplier is required by UK VAT law to be registered for UK VAT (or has registered voluntarily) in respect of his business activities at the time of any supply, and the circumstances of any supply are such that the Supplier is liable to pay the tax due to HM Revenue and Customs (“HMRC”), the Buyer will pay to the Supplier in addition to any sum due under clause 4.4 of the General Terms (or any other sum due to the Supplier) a sum equal to the output VAT chargeable on the tax value of the supply of the Deliverables, and all other payments under this Contract according to the law at the relevant tax point. In the event of any doubt about the applicability of the tax in such cases, the Buyer may require the Supplier to obtain and pass to the Buyer a formal ruling from HMRC.</w:t>
      </w:r>
    </w:p>
    <w:p w:rsidR="00000000" w:rsidDel="00000000" w:rsidP="00000000" w:rsidRDefault="00000000" w:rsidRPr="00000000" w14:paraId="000000F0">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is responsible for the determination of VAT liability. The Supplier is to consult his local VAT office in cases of doubt. The Supplier will notify the Buyer Authorised Representative of the Buyer’s VAT liability under this Contract, and any changes to it, when the liability is other than at the standard rate of VAT.</w:t>
      </w:r>
    </w:p>
    <w:p w:rsidR="00000000" w:rsidDel="00000000" w:rsidP="00000000" w:rsidRDefault="00000000" w:rsidRPr="00000000" w14:paraId="000000F1">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a supply of the Deliverables comes within the scope of UK VAT, but the Supplier is not required by UK VAT law to be registered for UK VAT (and has not registered voluntarily), the Buyer will be responsible for assessing and paying over directly to HMRC any UK output VAT due in respect of the Deliverables.</w:t>
      </w:r>
    </w:p>
    <w:p w:rsidR="00000000" w:rsidDel="00000000" w:rsidP="00000000" w:rsidRDefault="00000000" w:rsidRPr="00000000" w14:paraId="000000F2">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the Deliverables are deemed to be supplied to the Buyer outside the UK, the Supplier may be required by the laws of the country where the supply takes place to register there for EU (or non- EU) turnover or similar tax. In that event, the Buyer will pay to the Supplier in addition to any sum due under Paragraph 4.4 (and any other sum due to the Supplier under this Contract) sum equal to the tax the Supplier is liable to pay to the tax authorities of the country in question in relation to Deliverables.</w:t>
      </w:r>
    </w:p>
    <w:p w:rsidR="00000000" w:rsidDel="00000000" w:rsidP="00000000" w:rsidRDefault="00000000" w:rsidRPr="00000000" w14:paraId="000000F3">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For the avoidance of doubt, the Buyer will not be required to pay any sum in respect of the Supplier’s input VAT (and / or similar EU and non-EU input taxes) in relation to the Deliverables supplied under this Contract.</w:t>
      </w:r>
    </w:p>
    <w:p w:rsidR="00000000" w:rsidDel="00000000" w:rsidP="00000000" w:rsidRDefault="00000000" w:rsidRPr="00000000" w14:paraId="000000F4">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Delivery</w:t>
      </w:r>
    </w:p>
    <w:p w:rsidR="00000000" w:rsidDel="00000000" w:rsidP="00000000" w:rsidRDefault="00000000" w:rsidRPr="00000000" w14:paraId="000000F5">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Clauses 3.2.2 and 3.2.3 of the General Terms shall be disapplied and shall be replaced with the following wording:</w:t>
      </w:r>
    </w:p>
    <w:p w:rsidR="00000000" w:rsidDel="00000000" w:rsidP="00000000" w:rsidRDefault="00000000" w:rsidRPr="00000000" w14:paraId="000000F6">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Call-Off Schedule 17 (</w:t>
      </w:r>
      <w:r w:rsidDel="00000000" w:rsidR="00000000" w:rsidRPr="00000000">
        <w:rPr>
          <w:rFonts w:ascii="Arial" w:cs="Arial" w:eastAsia="Arial" w:hAnsi="Arial"/>
          <w:i w:val="1"/>
          <w:iCs w:val="1"/>
          <w:sz w:val="24"/>
          <w:szCs w:val="24"/>
          <w:rtl w:val="0"/>
        </w:rPr>
        <w:t xml:space="preserve">MOD Terms</w:t>
      </w:r>
      <w:r w:rsidDel="00000000" w:rsidR="00000000" w:rsidRPr="00000000">
        <w:rPr>
          <w:rFonts w:ascii="Arial" w:cs="Arial" w:eastAsia="Arial" w:hAnsi="Arial"/>
          <w:sz w:val="24"/>
          <w:szCs w:val="24"/>
          <w:rtl w:val="0"/>
        </w:rPr>
        <w:t xml:space="preserve">), Annex A shall specify whether the Goods are to be delivered to the Buyer, by the Supplier or collected from the Supplier by the Buyer.</w:t>
      </w:r>
    </w:p>
    <w:p w:rsidR="00000000" w:rsidDel="00000000" w:rsidP="00000000" w:rsidRDefault="00000000" w:rsidRPr="00000000" w14:paraId="000000F7">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the Goods are to be delivered by the Supplier (or a third party acting on behalf of the Supplier), the Supplier shall, unless otherwise stated in writing:</w:t>
      </w:r>
    </w:p>
    <w:p w:rsidR="00000000" w:rsidDel="00000000" w:rsidP="00000000" w:rsidRDefault="00000000" w:rsidRPr="00000000" w14:paraId="000000F8">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contact the Buyer’s Authorised Representative in advance of the Delivery date in order to agree administrative arrangements for Delivery and provide any information pertinent to Delivery requested;</w:t>
      </w:r>
      <w:r w:rsidDel="00000000" w:rsidR="00000000" w:rsidRPr="00000000">
        <w:rPr>
          <w:rtl w:val="0"/>
        </w:rPr>
      </w:r>
    </w:p>
    <w:p w:rsidR="00000000" w:rsidDel="00000000" w:rsidP="00000000" w:rsidRDefault="00000000" w:rsidRPr="00000000" w14:paraId="000000F9">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comply with any special instructions for arranging Delivery;</w:t>
      </w:r>
      <w:r w:rsidDel="00000000" w:rsidR="00000000" w:rsidRPr="00000000">
        <w:rPr>
          <w:rtl w:val="0"/>
        </w:rPr>
      </w:r>
    </w:p>
    <w:p w:rsidR="00000000" w:rsidDel="00000000" w:rsidP="00000000" w:rsidRDefault="00000000" w:rsidRPr="00000000" w14:paraId="000000FA">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be responsible for all costs of Delivery; and</w:t>
      </w:r>
      <w:r w:rsidDel="00000000" w:rsidR="00000000" w:rsidRPr="00000000">
        <w:rPr>
          <w:rtl w:val="0"/>
        </w:rPr>
      </w:r>
    </w:p>
    <w:p w:rsidR="00000000" w:rsidDel="00000000" w:rsidP="00000000" w:rsidRDefault="00000000" w:rsidRPr="00000000" w14:paraId="000000FB">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deliver the Goods to the Buyer at the address stated in the Order Form by the Delivery date between the hours agreed by the Parties.</w:t>
      </w:r>
      <w:r w:rsidDel="00000000" w:rsidR="00000000" w:rsidRPr="00000000">
        <w:rPr>
          <w:rtl w:val="0"/>
        </w:rPr>
      </w:r>
    </w:p>
    <w:p w:rsidR="00000000" w:rsidDel="00000000" w:rsidP="00000000" w:rsidRDefault="00000000" w:rsidRPr="00000000" w14:paraId="000000FC">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the Goods are to be collected by the Buyer (or a third party acting on behalf of the Buyer), the Supplier shall, unless otherwise stated in writing:</w:t>
      </w:r>
    </w:p>
    <w:p w:rsidR="00000000" w:rsidDel="00000000" w:rsidP="00000000" w:rsidRDefault="00000000" w:rsidRPr="00000000" w14:paraId="000000FD">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contact the Buyer’s Authorised Representative in advance of the Delivery date in order to agree specific arrangements for collection and provide any information pertinent to the collection requested</w:t>
      </w:r>
      <w:r w:rsidDel="00000000" w:rsidR="00000000" w:rsidRPr="00000000">
        <w:rPr>
          <w:rtl w:val="0"/>
        </w:rPr>
      </w:r>
    </w:p>
    <w:p w:rsidR="00000000" w:rsidDel="00000000" w:rsidP="00000000" w:rsidRDefault="00000000" w:rsidRPr="00000000" w14:paraId="000000FE">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comply with any special instructions for arranging collection;</w:t>
      </w:r>
      <w:r w:rsidDel="00000000" w:rsidR="00000000" w:rsidRPr="00000000">
        <w:rPr>
          <w:rtl w:val="0"/>
        </w:rPr>
      </w:r>
    </w:p>
    <w:p w:rsidR="00000000" w:rsidDel="00000000" w:rsidP="00000000" w:rsidRDefault="00000000" w:rsidRPr="00000000" w14:paraId="000000FF">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ensure that the Goods are available for collection by the Buyer from the Supplier by the Delivery date between the hours agreed by the parties; and</w:t>
      </w:r>
      <w:r w:rsidDel="00000000" w:rsidR="00000000" w:rsidRPr="00000000">
        <w:rPr>
          <w:rtl w:val="0"/>
        </w:rPr>
      </w:r>
    </w:p>
    <w:p w:rsidR="00000000" w:rsidDel="00000000" w:rsidP="00000000" w:rsidRDefault="00000000" w:rsidRPr="00000000" w14:paraId="00000100">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in the case of Overseas consignments, ensure that the Goods are accompanied by the necessary transit documentation. All Customs clearance shall be the responsibility of the Buyer’s Authorised Representative</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01">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Payment And Recovery Of Sums Due</w:t>
      </w:r>
    </w:p>
    <w:p w:rsidR="00000000" w:rsidDel="00000000" w:rsidP="00000000" w:rsidRDefault="00000000" w:rsidRPr="00000000" w14:paraId="00000102">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If the Housing Grants, Construction and Regeneration Act 1996 as amended by the Local Democracy, Economic Development and Construction Act 2009 (“Construction Act”) does not apply to a Contract, clauses 4.1, 4.4 and 4.9 of the General Terms shall be disapplied and replaced with the wording set out in clauses 6.1 to 6.6 below. If the Construction Act applies to a Contract the payment provisions set out in Call-Off Schedule 30 (Construction Contracts) shall apply in place of clauses 4.1, 4.4, 4.9 and 4.11 of the General Terms and clauses 6.1 to 6.6 below.</w:t>
      </w:r>
    </w:p>
    <w:p w:rsidR="00000000" w:rsidDel="00000000" w:rsidP="00000000" w:rsidRDefault="00000000" w:rsidRPr="00000000" w14:paraId="00000103">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Payment for Deliverables will be made by electronic transfer and prior to submitting any claims for payment under Paragraph 6.2 the Supplier will be required to register their details (Supplier on-boarding) on the Contracting, Purchasing and Finance (CP&amp;F) electronic procurement tool.</w:t>
      </w:r>
    </w:p>
    <w:p w:rsidR="00000000" w:rsidDel="00000000" w:rsidP="00000000" w:rsidRDefault="00000000" w:rsidRPr="00000000" w14:paraId="00000104">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submits an invoice to the Buyer in accordance with Paragraph 6.1, the Buyer will consider and verify that invoice in a timely fashion.</w:t>
      </w:r>
    </w:p>
    <w:p w:rsidR="00000000" w:rsidDel="00000000" w:rsidP="00000000" w:rsidRDefault="00000000" w:rsidRPr="00000000" w14:paraId="00000105">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pay the Supplier any sums due under such an invoice no later than a period of 30 days from the date on which the Buyer has determined that the invoice is valid and undisputed.</w:t>
      </w:r>
    </w:p>
    <w:p w:rsidR="00000000" w:rsidDel="00000000" w:rsidP="00000000" w:rsidRDefault="00000000" w:rsidRPr="00000000" w14:paraId="00000106">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the Buyer fails to comply with Paragraph 6.1 and there is undue delay in considering and verifying the invoice, the invoice shall be regarded as valid and undisputed for the purpose of Paragraph 6.3 after a reasonable time has passed.</w:t>
      </w:r>
    </w:p>
    <w:p w:rsidR="00000000" w:rsidDel="00000000" w:rsidP="00000000" w:rsidRDefault="00000000" w:rsidRPr="00000000" w14:paraId="00000107">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approval for payment of a valid and undisputed invoice by the Buyer shall not be construed as acceptance by the Buyer of the performance of the Supplier’s obligations nor as a waiver of its rights and remedies under this Contract.</w:t>
      </w:r>
    </w:p>
    <w:p w:rsidR="00000000" w:rsidDel="00000000" w:rsidP="00000000" w:rsidRDefault="00000000" w:rsidRPr="00000000" w14:paraId="00000108">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Without prejudice to any other right or remedy, the Buyer reserves the right to set off any amount owing at any time from the Supplier to the Buyer against any amount payable by the Buyer to the Supplier under the Contract or under any other contract with the Buyer, or with any other Government Department.</w:t>
      </w:r>
    </w:p>
    <w:p w:rsidR="00000000" w:rsidDel="00000000" w:rsidP="00000000" w:rsidRDefault="00000000" w:rsidRPr="00000000" w14:paraId="00000109">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Not Used</w:t>
      </w:r>
    </w:p>
    <w:p w:rsidR="00000000" w:rsidDel="00000000" w:rsidP="00000000" w:rsidRDefault="00000000" w:rsidRPr="00000000" w14:paraId="0000010A">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Jurisdiction  </w:t>
      </w:r>
    </w:p>
    <w:p w:rsidR="00000000" w:rsidDel="00000000" w:rsidP="00000000" w:rsidRDefault="00000000" w:rsidRPr="00000000" w14:paraId="0000010B">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Subject to Paragraph 9 (Dispute Resolution) of this Call-Off Schedule 17 (</w:t>
      </w:r>
      <w:r w:rsidDel="00000000" w:rsidR="00000000" w:rsidRPr="00000000">
        <w:rPr>
          <w:rFonts w:ascii="Arial" w:cs="Arial" w:eastAsia="Arial" w:hAnsi="Arial"/>
          <w:i w:val="1"/>
          <w:iCs w:val="1"/>
          <w:sz w:val="24"/>
          <w:szCs w:val="24"/>
          <w:rtl w:val="0"/>
        </w:rPr>
        <w:t xml:space="preserve">MoD Terms</w:t>
      </w:r>
      <w:r w:rsidDel="00000000" w:rsidR="00000000" w:rsidRPr="00000000">
        <w:rPr>
          <w:rFonts w:ascii="Arial" w:cs="Arial" w:eastAsia="Arial" w:hAnsi="Arial"/>
          <w:sz w:val="24"/>
          <w:szCs w:val="24"/>
          <w:rtl w:val="0"/>
        </w:rPr>
        <w:t xml:space="preserve">) and without prejudice to the dispute resolution process set out therein, each Party submits and agrees to the exclusive jurisdiction of the Courts of England and Wales to resolve any actions proceedings, controversy or claim of whatever nature arising out of or relating to the Contract or breach thereof. </w:t>
      </w:r>
    </w:p>
    <w:p w:rsidR="00000000" w:rsidDel="00000000" w:rsidP="00000000" w:rsidRDefault="00000000" w:rsidRPr="00000000" w14:paraId="0000010C">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Subject to Paragraph 8.1 any dispute arising out of or in connection with the Contract shall be determined within the English jurisdiction and to the exclusion of all other jurisdictions save that other jurisdictions may apply solely for the purpose of giving effect to this Paragraph 8 and for the enforcement of any judgment, order or award given under English jurisdiction.</w:t>
      </w:r>
    </w:p>
    <w:p w:rsidR="00000000" w:rsidDel="00000000" w:rsidP="00000000" w:rsidRDefault="00000000" w:rsidRPr="00000000" w14:paraId="0000010D">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Dispute Resolution</w:t>
      </w:r>
    </w:p>
    <w:p w:rsidR="00000000" w:rsidDel="00000000" w:rsidP="00000000" w:rsidRDefault="00000000" w:rsidRPr="00000000" w14:paraId="0000010E">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Clause 38 of the General Terms shall be disapplied and shall be replaced by the wording in this Paragraph 9.</w:t>
      </w:r>
    </w:p>
    <w:p w:rsidR="00000000" w:rsidDel="00000000" w:rsidP="00000000" w:rsidRDefault="00000000" w:rsidRPr="00000000" w14:paraId="0000010F">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Subject always to the right of either Party to refer any dispute to adjudication as described in paragraph 38.2 of the General Terms, the Parties will attempt in good faith to resolve any dispute or claim arising out of or relating to this Contract through negotiations between the respective representatives of the Parties having authority to settle the matter, which attempts may include the use of any Alternative Dispute Resolution (“ADR”) procedure on which the Parties may agree.</w:t>
      </w:r>
    </w:p>
    <w:p w:rsidR="00000000" w:rsidDel="00000000" w:rsidP="00000000" w:rsidRDefault="00000000" w:rsidRPr="00000000" w14:paraId="00000110">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the dispute or claim is not resolved by negotiation, or where the Parties have agreed to use an ADR procedure, by the use of such procedure, the dispute shall be referred to arbitration.</w:t>
      </w:r>
    </w:p>
    <w:p w:rsidR="00000000" w:rsidDel="00000000" w:rsidP="00000000" w:rsidRDefault="00000000" w:rsidRPr="00000000" w14:paraId="00000111">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Party initiating the arbitration shall give a written Notice of Arbitration to the other Party. The Notice of Arbitration shall specifically state:</w:t>
      </w:r>
    </w:p>
    <w:p w:rsidR="00000000" w:rsidDel="00000000" w:rsidP="00000000" w:rsidRDefault="00000000" w:rsidRPr="00000000" w14:paraId="00000112">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that the dispute is referred to arbitration; and</w:t>
      </w:r>
    </w:p>
    <w:p w:rsidR="00000000" w:rsidDel="00000000" w:rsidP="00000000" w:rsidRDefault="00000000" w:rsidRPr="00000000" w14:paraId="00000113">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particulars of the Contract out of or in relation to which the dispute arises.</w:t>
      </w:r>
    </w:p>
    <w:p w:rsidR="00000000" w:rsidDel="00000000" w:rsidP="00000000" w:rsidRDefault="00000000" w:rsidRPr="00000000" w14:paraId="00000114">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Unless otherwise agreed in writing by the Parties, the arbitration and this Paragraph shall be governed by the provisions of the Arbitration Act 1996.</w:t>
      </w:r>
    </w:p>
    <w:p w:rsidR="00000000" w:rsidDel="00000000" w:rsidP="00000000" w:rsidRDefault="00000000" w:rsidRPr="00000000" w14:paraId="00000115">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It is agreed between the Parties that for the purposes of the arbitration, the arbitrator shall have the power to make provisional awards as provided for in Section 39 of the Arbitration Act 1996.</w:t>
      </w:r>
    </w:p>
    <w:p w:rsidR="00000000" w:rsidDel="00000000" w:rsidP="00000000" w:rsidRDefault="00000000" w:rsidRPr="00000000" w14:paraId="00000116">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For the avoidance of doubt it is agreed between the Parties that the arbitration process and anything said, done or produced in or in relation to the arbitration process (including any awards) shall be confidential as between the Parties, except as may be lawfully required in judicial proceedings relating to the arbitration or otherwise. No report relating to anything said, done or produced in or in relation to the arbitration process may be made beyond the tribunal, the Parties, their legal representatives and any person necessary to the conduct of the proceedings, without the concurrence of all the parties to the arbitration.</w:t>
      </w:r>
    </w:p>
    <w:p w:rsidR="00000000" w:rsidDel="00000000" w:rsidP="00000000" w:rsidRDefault="00000000" w:rsidRPr="00000000" w14:paraId="00000117">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Subcontracting</w:t>
      </w:r>
    </w:p>
    <w:p w:rsidR="00000000" w:rsidDel="00000000" w:rsidP="00000000" w:rsidRDefault="00000000" w:rsidRPr="00000000" w14:paraId="00000118">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Subcontracting any part of the Contract shall not relieve the Supplier of any of its obligations, duties or liabilities under the Contract.</w:t>
      </w:r>
    </w:p>
    <w:p w:rsidR="00000000" w:rsidDel="00000000" w:rsidP="00000000" w:rsidRDefault="00000000" w:rsidRPr="00000000" w14:paraId="00000119">
      <w:pPr>
        <w:numPr>
          <w:ilvl w:val="0"/>
          <w:numId w:val="1"/>
        </w:numPr>
        <w:spacing w:line="276" w:lineRule="auto"/>
        <w:ind w:left="425" w:hanging="425"/>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Third Party Rights</w:t>
      </w:r>
      <w:r w:rsidDel="00000000" w:rsidR="00000000" w:rsidRPr="00000000">
        <w:rPr>
          <w:rtl w:val="0"/>
        </w:rPr>
      </w:r>
    </w:p>
    <w:p w:rsidR="00000000" w:rsidDel="00000000" w:rsidP="00000000" w:rsidRDefault="00000000" w:rsidRPr="00000000" w14:paraId="0000011A">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Clause 22.2 of the General Terms shall be disapplied and replaced with the wording in this Paragraph 11.</w:t>
      </w:r>
    </w:p>
    <w:p w:rsidR="00000000" w:rsidDel="00000000" w:rsidP="00000000" w:rsidRDefault="00000000" w:rsidRPr="00000000" w14:paraId="0000011B">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Notwithstanding anything to the contrary elsewhere in the Contract, no right is granted to any person who is not a Party to the Contract to enforce any term of the Contract in its own right and the Parties to the Contract declare that they have no intention to grant any such right whether under the Contracts (Rights of Third Parties) Act 1999 or otherwise.</w:t>
      </w:r>
    </w:p>
    <w:p w:rsidR="00000000" w:rsidDel="00000000" w:rsidP="00000000" w:rsidRDefault="00000000" w:rsidRPr="00000000" w14:paraId="0000011C">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Redundant Material</w:t>
      </w:r>
    </w:p>
    <w:p w:rsidR="00000000" w:rsidDel="00000000" w:rsidP="00000000" w:rsidRDefault="00000000" w:rsidRPr="00000000" w14:paraId="0000011D">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Redundant Material shall mean Material as defined in Paragraph 1 of this Call-Off Schedule 17 (</w:t>
      </w:r>
      <w:r w:rsidDel="00000000" w:rsidR="00000000" w:rsidRPr="00000000">
        <w:rPr>
          <w:rFonts w:ascii="Arial" w:cs="Arial" w:eastAsia="Arial" w:hAnsi="Arial"/>
          <w:i w:val="1"/>
          <w:iCs w:val="1"/>
          <w:sz w:val="24"/>
          <w:szCs w:val="24"/>
          <w:rtl w:val="0"/>
        </w:rPr>
        <w:t xml:space="preserve">MoD Terms</w:t>
      </w:r>
      <w:r w:rsidDel="00000000" w:rsidR="00000000" w:rsidRPr="00000000">
        <w:rPr>
          <w:rFonts w:ascii="Arial" w:cs="Arial" w:eastAsia="Arial" w:hAnsi="Arial"/>
          <w:sz w:val="24"/>
          <w:szCs w:val="24"/>
          <w:rtl w:val="0"/>
        </w:rPr>
        <w:t xml:space="preserve">) that is identified as surplus to the requirement of the Contract for whatever reason. </w:t>
      </w:r>
    </w:p>
    <w:p w:rsidR="00000000" w:rsidDel="00000000" w:rsidP="00000000" w:rsidRDefault="00000000" w:rsidRPr="00000000" w14:paraId="0000011E">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All Redundant Material resulting from work carried out under, or procured for the purposes of the Contract, the costs of which have been paid by the Buyer under the Contract, or which is otherwise owned by the Buyer, shall be disposed of as follows:  </w:t>
      </w:r>
    </w:p>
    <w:p w:rsidR="00000000" w:rsidDel="00000000" w:rsidP="00000000" w:rsidRDefault="00000000" w:rsidRPr="00000000" w14:paraId="0000011F">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On completion of the Contract or earlier if appropriate, the Supplier shall prepare:</w:t>
      </w:r>
    </w:p>
    <w:p w:rsidR="00000000" w:rsidDel="00000000" w:rsidP="00000000" w:rsidRDefault="00000000" w:rsidRPr="00000000" w14:paraId="00000120">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a list of those items of the Redundant Material referred to above which are considered to be serviceable or repairable. The list shall record the condition of each item, its actual cost or estimated value and, in the case of repairable items, the estimated price of repair; and </w:t>
      </w:r>
    </w:p>
    <w:p w:rsidR="00000000" w:rsidDel="00000000" w:rsidP="00000000" w:rsidRDefault="00000000" w:rsidRPr="00000000" w14:paraId="00000121">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a list of those items of the Redundant Material which are considered to be unserviceable and which cannot be economically repaired or are otherwise considered to be scrap. </w:t>
      </w:r>
    </w:p>
    <w:p w:rsidR="00000000" w:rsidDel="00000000" w:rsidP="00000000" w:rsidRDefault="00000000" w:rsidRPr="00000000" w14:paraId="00000122">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send the lists referred to in Paragraph 12.2.1.1 and 12.2.1.2 above to the Buyer Authorised Representative named in the Contract. </w:t>
      </w:r>
    </w:p>
    <w:p w:rsidR="00000000" w:rsidDel="00000000" w:rsidP="00000000" w:rsidRDefault="00000000" w:rsidRPr="00000000" w14:paraId="00000123">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Within three months of the date of receipt of the lists, the Buyer shall issue disposal instructions to the Supplier. Such disposal instructions shall require that the items of Redundant Material are either: </w:t>
      </w:r>
    </w:p>
    <w:p w:rsidR="00000000" w:rsidDel="00000000" w:rsidP="00000000" w:rsidRDefault="00000000" w:rsidRPr="00000000" w14:paraId="00000124">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transferred to other subsisting contracts; or </w:t>
      </w:r>
    </w:p>
    <w:p w:rsidR="00000000" w:rsidDel="00000000" w:rsidP="00000000" w:rsidRDefault="00000000" w:rsidRPr="00000000" w14:paraId="00000125">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subject to contract, retained by the Supplier for use in the performance of future contracts placed with the Supplier; or </w:t>
      </w:r>
    </w:p>
    <w:p w:rsidR="00000000" w:rsidDel="00000000" w:rsidP="00000000" w:rsidRDefault="00000000" w:rsidRPr="00000000" w14:paraId="00000126">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subject to contract, repaired by the Supplier; or </w:t>
      </w:r>
    </w:p>
    <w:p w:rsidR="00000000" w:rsidDel="00000000" w:rsidP="00000000" w:rsidRDefault="00000000" w:rsidRPr="00000000" w14:paraId="00000127">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at the direction of the Buyer, sold by the Supplier, acting on behalf of the Buyer, for the best price reasonably obtainable. Material designated in accordance with Paragraph 12.2.1.2 above shall be dismantled and disposed of in such a manner as to preclude the possibility of resale in its existing form. </w:t>
      </w:r>
    </w:p>
    <w:p w:rsidR="00000000" w:rsidDel="00000000" w:rsidP="00000000" w:rsidRDefault="00000000" w:rsidRPr="00000000" w14:paraId="00000128">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proceeds of the sale of items of Redundant Material sold pursuant to Paragraph 12.2.3.4 above shall be credited to the Buyer in accordance with arrangements made between the Supplier and the Buyer.</w:t>
      </w:r>
    </w:p>
    <w:p w:rsidR="00000000" w:rsidDel="00000000" w:rsidP="00000000" w:rsidRDefault="00000000" w:rsidRPr="00000000" w14:paraId="00000129">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A list of the items sold by the Supplier shall be sent to the Buyer Authorised Representative specified in the Contract together with a statement of the proceeds of sale.</w:t>
      </w:r>
    </w:p>
    <w:p w:rsidR="00000000" w:rsidDel="00000000" w:rsidP="00000000" w:rsidRDefault="00000000" w:rsidRPr="00000000" w14:paraId="0000012A">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Financial Reports</w:t>
      </w:r>
    </w:p>
    <w:p w:rsidR="00000000" w:rsidDel="00000000" w:rsidP="00000000" w:rsidRDefault="00000000" w:rsidRPr="00000000" w14:paraId="0000012B">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submit to the Buyer financial reports in the form and frequency specified on the Order Form.</w:t>
      </w:r>
    </w:p>
    <w:p w:rsidR="00000000" w:rsidDel="00000000" w:rsidP="00000000" w:rsidRDefault="00000000" w:rsidRPr="00000000" w14:paraId="0000012C">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Issued Property</w:t>
      </w:r>
    </w:p>
    <w:p w:rsidR="00000000" w:rsidDel="00000000" w:rsidP="00000000" w:rsidRDefault="00000000" w:rsidRPr="00000000" w14:paraId="0000012D">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Not Used </w:t>
      </w:r>
    </w:p>
    <w:p w:rsidR="00000000" w:rsidDel="00000000" w:rsidP="00000000" w:rsidRDefault="00000000" w:rsidRPr="00000000" w14:paraId="0000012E">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Subject to clauses 14.3 and 14.6 below, within 14 days of receipt of any Issued Property provided by the Buyer, or such other longer period as may be specified in this Contract, the Supplier will:</w:t>
      </w:r>
    </w:p>
    <w:p w:rsidR="00000000" w:rsidDel="00000000" w:rsidP="00000000" w:rsidRDefault="00000000" w:rsidRPr="00000000" w14:paraId="0000012F">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check the Issued Property to verify that it corresponds with the Issued Property specified in this Contract;</w:t>
      </w:r>
    </w:p>
    <w:p w:rsidR="00000000" w:rsidDel="00000000" w:rsidP="00000000" w:rsidRDefault="00000000" w:rsidRPr="00000000" w14:paraId="00000130">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conduct a reasonable visual inspection; and</w:t>
      </w:r>
    </w:p>
    <w:p w:rsidR="00000000" w:rsidDel="00000000" w:rsidP="00000000" w:rsidRDefault="00000000" w:rsidRPr="00000000" w14:paraId="00000131">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conduct any additional inspection and testing as may be necessary and practicable to check that the Issued Property is not defective or deficient for the purpose for which it has been provided; and</w:t>
      </w:r>
    </w:p>
    <w:p w:rsidR="00000000" w:rsidDel="00000000" w:rsidP="00000000" w:rsidRDefault="00000000" w:rsidRPr="00000000" w14:paraId="00000132">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notify the Buyer of any defects, deficiencies or discrepancies discovered.</w:t>
      </w:r>
    </w:p>
    <w:p w:rsidR="00000000" w:rsidDel="00000000" w:rsidP="00000000" w:rsidRDefault="00000000" w:rsidRPr="00000000" w14:paraId="00000133">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Issued Property is packaged it will not be unpacked earlier than is necessary. The period identified at Paragraph 14.2 above will count from the date on which packages are opened.</w:t>
      </w:r>
    </w:p>
    <w:p w:rsidR="00000000" w:rsidDel="00000000" w:rsidP="00000000" w:rsidRDefault="00000000" w:rsidRPr="00000000" w14:paraId="00000134">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Buyer will within a reasonable time after receipt of any notice under Paragraph 14.2 replace, re-issue or authorise repair of Issued Property agreed to be defective or deficient and, if appropriate, the Buyer Authorised Representative will revise the delivery schedule. If appropriate, the Buyer Authorised Representative will also issue written instructions for the return or disposal of the defective or deficient Issued Property.</w:t>
      </w:r>
    </w:p>
    <w:p w:rsidR="00000000" w:rsidDel="00000000" w:rsidP="00000000" w:rsidRDefault="00000000" w:rsidRPr="00000000" w14:paraId="00000135">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the Buyer fails to provide, replace, or authorise repair of defective or deficient Issued Property within a reasonable time of receipt of a notice in accordance with Paragraph 14.2, this shall be deemed to be an Authority Cause and additional time shall be granted to the Supplier in accordance with 14.5.1., 14.5.2 and 14.5.3 below provided that the Supplier has taken all reasonable measures to mitigate the consequences of any such delay.</w:t>
      </w:r>
    </w:p>
    <w:p w:rsidR="00000000" w:rsidDel="00000000" w:rsidP="00000000" w:rsidRDefault="00000000" w:rsidRPr="00000000" w14:paraId="00000136">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The Supplier shall be entitled to additional time if and to the extent that Delivery is or will be delayed by:</w:t>
      </w:r>
      <w:r w:rsidDel="00000000" w:rsidR="00000000" w:rsidRPr="00000000">
        <w:rPr>
          <w:rtl w:val="0"/>
        </w:rPr>
      </w:r>
    </w:p>
    <w:p w:rsidR="00000000" w:rsidDel="00000000" w:rsidP="00000000" w:rsidRDefault="00000000" w:rsidRPr="00000000" w14:paraId="00000137">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 Variation (unless additional time has been agreed under Clause 27 of the General Terms)</w:t>
      </w:r>
      <w:r w:rsidDel="00000000" w:rsidR="00000000" w:rsidRPr="00000000">
        <w:rPr>
          <w:rtl w:val="0"/>
        </w:rPr>
      </w:r>
    </w:p>
    <w:p w:rsidR="00000000" w:rsidDel="00000000" w:rsidP="00000000" w:rsidRDefault="00000000" w:rsidRPr="00000000" w14:paraId="00000138">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an Authority Cause; or</w:t>
      </w:r>
      <w:r w:rsidDel="00000000" w:rsidR="00000000" w:rsidRPr="00000000">
        <w:rPr>
          <w:rtl w:val="0"/>
        </w:rPr>
      </w:r>
    </w:p>
    <w:p w:rsidR="00000000" w:rsidDel="00000000" w:rsidP="00000000" w:rsidRDefault="00000000" w:rsidRPr="00000000" w14:paraId="00000139">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 cause of delay giving the Supplier an entitlement to additional time under any other clause of the Contract.</w:t>
      </w:r>
      <w:r w:rsidDel="00000000" w:rsidR="00000000" w:rsidRPr="00000000">
        <w:rPr>
          <w:rtl w:val="0"/>
        </w:rPr>
      </w:r>
    </w:p>
    <w:p w:rsidR="00000000" w:rsidDel="00000000" w:rsidP="00000000" w:rsidRDefault="00000000" w:rsidRPr="00000000" w14:paraId="0000013A">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If the Supplier considers itself to be entitled to additional time for Delivery, the Supplier  shall give notice to the Buyer in accordance with Clauses 5.2 and 28 of the General Terms. On receipt of such notice the Buyer shall give additional time to the Supplier by fixing such later date for Delivery as the Buyer estimates to be fair and reasonable.</w:t>
      </w:r>
      <w:r w:rsidDel="00000000" w:rsidR="00000000" w:rsidRPr="00000000">
        <w:rPr>
          <w:rtl w:val="0"/>
        </w:rPr>
      </w:r>
    </w:p>
    <w:p w:rsidR="00000000" w:rsidDel="00000000" w:rsidP="00000000" w:rsidRDefault="00000000" w:rsidRPr="00000000" w14:paraId="0000013B">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When determining each entitlement to additional time under this Paragraph, the Buyer shall review previous determinations and may increase, but shall not decrease, the total additional time.</w:t>
      </w:r>
      <w:r w:rsidDel="00000000" w:rsidR="00000000" w:rsidRPr="00000000">
        <w:rPr>
          <w:rtl w:val="0"/>
        </w:rPr>
      </w:r>
    </w:p>
    <w:p w:rsidR="00000000" w:rsidDel="00000000" w:rsidP="00000000" w:rsidRDefault="00000000" w:rsidRPr="00000000" w14:paraId="0000013C">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Clauses 14.2 – 14.5 do not apply in the following circumstances:</w:t>
      </w:r>
    </w:p>
    <w:p w:rsidR="00000000" w:rsidDel="00000000" w:rsidP="00000000" w:rsidRDefault="00000000" w:rsidRPr="00000000" w14:paraId="0000013D">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where Issued Property is issued for the purpose of repair, overhaul, conversion or other work to be performed on the Issued Property, inspection of such property will be as specified in this Contract; </w:t>
      </w:r>
    </w:p>
    <w:p w:rsidR="00000000" w:rsidDel="00000000" w:rsidP="00000000" w:rsidRDefault="00000000" w:rsidRPr="00000000" w14:paraId="0000013E">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can show that the Issued Property cannot be fully tested until it has been integrated with other items, inspection of such property will be as specified in this Contract.</w:t>
      </w:r>
    </w:p>
    <w:p w:rsidR="00000000" w:rsidDel="00000000" w:rsidP="00000000" w:rsidRDefault="00000000" w:rsidRPr="00000000" w14:paraId="0000013F">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Subject to Paragraph 14.10 below and any limitation or exclusion of liability as may be specified in this Contract, the Supplier will be responsible for the safe custody and due return of Issued Property and will be responsible for all loss or damage thereto, until re-delivered in accordance with the Buyer's instructions or until the expiry of the period specified in Paragraph 14.11.</w:t>
      </w:r>
    </w:p>
    <w:p w:rsidR="00000000" w:rsidDel="00000000" w:rsidP="00000000" w:rsidRDefault="00000000" w:rsidRPr="00000000" w14:paraId="00000140">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be responsible for such calibration and maintenance of the Issued Property as notified by the Buyer.</w:t>
      </w:r>
    </w:p>
    <w:p w:rsidR="00000000" w:rsidDel="00000000" w:rsidP="00000000" w:rsidRDefault="00000000" w:rsidRPr="00000000" w14:paraId="00000141">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If requested, the Buyer, within a reasonable time, and where practicable before delivery of the Issued Property, will notify the Supplier of the value of the Issued Property.</w:t>
      </w:r>
    </w:p>
    <w:p w:rsidR="00000000" w:rsidDel="00000000" w:rsidP="00000000" w:rsidRDefault="00000000" w:rsidRPr="00000000" w14:paraId="00000142">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not be liable in respect of:</w:t>
      </w:r>
    </w:p>
    <w:p w:rsidR="00000000" w:rsidDel="00000000" w:rsidP="00000000" w:rsidRDefault="00000000" w:rsidRPr="00000000" w14:paraId="00000143">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defects or deficiencies notified to the Buyer in accordance with Paragraph 14.2 or latent defects which the Supplier can show could not reasonably have been discovered by means of the activities described at Paragraph 14.2; </w:t>
      </w:r>
    </w:p>
    <w:p w:rsidR="00000000" w:rsidDel="00000000" w:rsidP="00000000" w:rsidRDefault="00000000" w:rsidRPr="00000000" w14:paraId="00000144">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fair wear and tear in Issued Property resulting from its normal and proper use in the execution of this Contract (except insofar as the deterioration is contributed to by any misuse, lack of care or want of maintenance by the Supplier);</w:t>
      </w:r>
    </w:p>
    <w:p w:rsidR="00000000" w:rsidDel="00000000" w:rsidP="00000000" w:rsidRDefault="00000000" w:rsidRPr="00000000" w14:paraId="00000145">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Issued Property rendered unserviceable as a direct result of ordinary performance of this Contract; </w:t>
      </w:r>
    </w:p>
    <w:p w:rsidR="00000000" w:rsidDel="00000000" w:rsidP="00000000" w:rsidRDefault="00000000" w:rsidRPr="00000000" w14:paraId="00000146">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any loss or damage to Issued Property arising from:</w:t>
      </w:r>
    </w:p>
    <w:p w:rsidR="00000000" w:rsidDel="00000000" w:rsidP="00000000" w:rsidRDefault="00000000" w:rsidRPr="00000000" w14:paraId="00000147">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aircraft or other aerial devices or objects dropped from them, including pressure waves caused by aircraft or such devices whether travelling at sonic or supersonic speeds;</w:t>
      </w:r>
    </w:p>
    <w:p w:rsidR="00000000" w:rsidDel="00000000" w:rsidP="00000000" w:rsidRDefault="00000000" w:rsidRPr="00000000" w14:paraId="00000148">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ionising radiation or contamination by radioactivity from any nuclear fuel or from nuclear waste from the combustion of nuclear fuel;</w:t>
      </w:r>
    </w:p>
    <w:p w:rsidR="00000000" w:rsidDel="00000000" w:rsidP="00000000" w:rsidRDefault="00000000" w:rsidRPr="00000000" w14:paraId="00000149">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the radioactive, toxic, explosive or other hazardous properties of any nuclear assembly or nuclear component thereof; </w:t>
      </w:r>
    </w:p>
    <w:p w:rsidR="00000000" w:rsidDel="00000000" w:rsidP="00000000" w:rsidRDefault="00000000" w:rsidRPr="00000000" w14:paraId="0000014A">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riot, civil commotion, civil war, rebellion, revolution, insurrection, military or usurped power or acts of the Queen’s enemies.</w:t>
      </w:r>
    </w:p>
    <w:p w:rsidR="00000000" w:rsidDel="00000000" w:rsidP="00000000" w:rsidRDefault="00000000" w:rsidRPr="00000000" w14:paraId="0000014B">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At the end of the Contract Period the Supplier will forward a list of Issued Property still held, to the Buyer Authorised Representative. Return or disposal of such Issued Property will be as instructed by the Buyer or Buyer Authorised Representative at Contract completion. If no disposal instructions are specified in this Contract the Buyer Authorised Representative will provide such instructions within two months of the Supplier's written request to do so.</w:t>
      </w:r>
    </w:p>
    <w:p w:rsidR="00000000" w:rsidDel="00000000" w:rsidP="00000000" w:rsidRDefault="00000000" w:rsidRPr="00000000" w14:paraId="0000014C">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Loss Of or Damage To Goods</w:t>
      </w:r>
    </w:p>
    <w:p w:rsidR="00000000" w:rsidDel="00000000" w:rsidP="00000000" w:rsidRDefault="00000000" w:rsidRPr="00000000" w14:paraId="0000014D">
      <w:pPr>
        <w:spacing w:line="276" w:lineRule="auto"/>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Clause 3.2.3 of the General Terms shall be disapplied and shall be replaced with the following wording.</w:t>
      </w:r>
      <w:r w:rsidDel="00000000" w:rsidR="00000000" w:rsidRPr="00000000">
        <w:rPr>
          <w:rtl w:val="0"/>
        </w:rPr>
      </w:r>
    </w:p>
    <w:p w:rsidR="00000000" w:rsidDel="00000000" w:rsidP="00000000" w:rsidRDefault="00000000" w:rsidRPr="00000000" w14:paraId="0000014E">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Until delivery, the risk of loss of or damage to the Goods remains with the Supplier. Without prejudice to any other rights or remedies of the Buyer, the Supplier shall make good any such loss or damage however caused or occasioned which occurs before delivery. </w:t>
      </w:r>
    </w:p>
    <w:p w:rsidR="00000000" w:rsidDel="00000000" w:rsidP="00000000" w:rsidRDefault="00000000" w:rsidRPr="00000000" w14:paraId="0000014F">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Paragraph 15.1 shall apply notwithstanding: </w:t>
      </w:r>
    </w:p>
    <w:p w:rsidR="00000000" w:rsidDel="00000000" w:rsidP="00000000" w:rsidRDefault="00000000" w:rsidRPr="00000000" w14:paraId="00000150">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that the Goods may have been inspected by the Buyer; or </w:t>
      </w:r>
    </w:p>
    <w:p w:rsidR="00000000" w:rsidDel="00000000" w:rsidP="00000000" w:rsidRDefault="00000000" w:rsidRPr="00000000" w14:paraId="00000151">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that the property therein may have passed earlier than upon delivery. </w:t>
      </w:r>
    </w:p>
    <w:p w:rsidR="00000000" w:rsidDel="00000000" w:rsidP="00000000" w:rsidRDefault="00000000" w:rsidRPr="00000000" w14:paraId="00000152">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Unless otherwise agreed and save for the provisions of Paragraph 15.4, the Supplier shall not after delivery be at risk in respect of the Goods, except where the Goods do not conform as required by clause 3.2.12 of the General Terms, in which case the risk in those Goods shall revert to the Supplier on the earlier of: </w:t>
      </w:r>
    </w:p>
    <w:p w:rsidR="00000000" w:rsidDel="00000000" w:rsidP="00000000" w:rsidRDefault="00000000" w:rsidRPr="00000000" w14:paraId="00000153">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removal of the Goods by the Supplier; or </w:t>
      </w:r>
    </w:p>
    <w:p w:rsidR="00000000" w:rsidDel="00000000" w:rsidP="00000000" w:rsidRDefault="00000000" w:rsidRPr="00000000" w14:paraId="00000154">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close of business on the last day of the period in which the Supplier is required to remove those Goods; or </w:t>
      </w:r>
    </w:p>
    <w:p w:rsidR="00000000" w:rsidDel="00000000" w:rsidP="00000000" w:rsidRDefault="00000000" w:rsidRPr="00000000" w14:paraId="00000155">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return of the Goods by the Buyer. </w:t>
      </w:r>
    </w:p>
    <w:p w:rsidR="00000000" w:rsidDel="00000000" w:rsidP="00000000" w:rsidRDefault="00000000" w:rsidRPr="00000000" w14:paraId="00000156">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Notwithstanding the provisions of Paragraph 15.3, if the Supplier has given notice of objection he shall not be at risk in respect of the rejected Goods where a dispute between the parties relating to the rejection remains unresolved and the Goods remain in the possession of the Buyer. </w:t>
      </w:r>
    </w:p>
    <w:p w:rsidR="00000000" w:rsidDel="00000000" w:rsidP="00000000" w:rsidRDefault="00000000" w:rsidRPr="00000000" w14:paraId="00000157">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This Paragraph 15 shall not apply to any Issued Property. Such Issued Property shall be subject to Paragraph 14 of this Call-Off Schedule 17 (</w:t>
      </w:r>
      <w:r w:rsidDel="00000000" w:rsidR="00000000" w:rsidRPr="00000000">
        <w:rPr>
          <w:rFonts w:ascii="Arial" w:cs="Arial" w:eastAsia="Arial" w:hAnsi="Arial"/>
          <w:i w:val="1"/>
          <w:iCs w:val="1"/>
          <w:sz w:val="24"/>
          <w:szCs w:val="24"/>
          <w:rtl w:val="0"/>
        </w:rPr>
        <w:t xml:space="preserve">MoD Terms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58">
      <w:pPr>
        <w:numPr>
          <w:ilvl w:val="0"/>
          <w:numId w:val="1"/>
        </w:numPr>
        <w:spacing w:line="276" w:lineRule="auto"/>
        <w:ind w:left="425" w:hanging="425"/>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Cooperation On Expiry Of Contract</w:t>
      </w:r>
      <w:r w:rsidDel="00000000" w:rsidR="00000000" w:rsidRPr="00000000">
        <w:rPr>
          <w:rtl w:val="0"/>
        </w:rPr>
      </w:r>
    </w:p>
    <w:p w:rsidR="00000000" w:rsidDel="00000000" w:rsidP="00000000" w:rsidRDefault="00000000" w:rsidRPr="00000000" w14:paraId="00000159">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Clause 13.4.1.(g) of the General Terms shall be disapplied and replaced with the following wording.</w:t>
      </w:r>
    </w:p>
    <w:p w:rsidR="00000000" w:rsidDel="00000000" w:rsidP="00000000" w:rsidRDefault="00000000" w:rsidRPr="00000000" w14:paraId="0000015A">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Upon the expiry of the Contract for whatever reason the Supplier agrees to cooperate with the Buyer to such extent as he may be reasonably required to do so for a period of up to 6 months from the date of expiry, such period to be determined by the Buyer, to ensure an orderly and efficient transition from the management by the Supplier to management by the Buyer or some other person. </w:t>
      </w:r>
    </w:p>
    <w:p w:rsidR="00000000" w:rsidDel="00000000" w:rsidP="00000000" w:rsidRDefault="00000000" w:rsidRPr="00000000" w14:paraId="0000015B">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Buyer and the Supplier shall agree a fair and reasonable price for satisfying the provisions of this Paragraph 16, provided that this is done at no cost to GCA.</w:t>
      </w:r>
    </w:p>
    <w:p w:rsidR="00000000" w:rsidDel="00000000" w:rsidP="00000000" w:rsidRDefault="00000000" w:rsidRPr="00000000" w14:paraId="0000015C">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Marking of Goods</w:t>
      </w:r>
    </w:p>
    <w:p w:rsidR="00000000" w:rsidDel="00000000" w:rsidP="00000000" w:rsidRDefault="00000000" w:rsidRPr="00000000" w14:paraId="0000015D">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This paragraph 17 supplements clauses 3.2.7 and 3.2.8 of the General Terms</w:t>
      </w:r>
    </w:p>
    <w:p w:rsidR="00000000" w:rsidDel="00000000" w:rsidP="00000000" w:rsidRDefault="00000000" w:rsidRPr="00000000" w14:paraId="0000015E">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Goods shall be marked in accordance with the procedure laid out in the Contract. In the absence of any requirements, the Goods shall be marked with the MOD stock reference, NATO Stock Number (NSN) or alternative reference number shown in the Contract. Any marking method used shall not have a detrimental effect on the strength, serviceability or corrosion resistance of the Goods. </w:t>
      </w:r>
    </w:p>
    <w:p w:rsidR="00000000" w:rsidDel="00000000" w:rsidP="00000000" w:rsidRDefault="00000000" w:rsidRPr="00000000" w14:paraId="0000015F">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marking shall include any serial numbers allocated to the Goods.  </w:t>
      </w:r>
    </w:p>
    <w:p w:rsidR="00000000" w:rsidDel="00000000" w:rsidP="00000000" w:rsidRDefault="00000000" w:rsidRPr="00000000" w14:paraId="00000160">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because of their size or nature it is not possible to mark Goods with the required particulars, the required information should be included on the package or carton in which the Goods are packed.</w:t>
      </w:r>
    </w:p>
    <w:p w:rsidR="00000000" w:rsidDel="00000000" w:rsidP="00000000" w:rsidRDefault="00000000" w:rsidRPr="00000000" w14:paraId="00000161">
      <w:pPr>
        <w:numPr>
          <w:ilvl w:val="0"/>
          <w:numId w:val="1"/>
        </w:numPr>
        <w:spacing w:line="276" w:lineRule="auto"/>
        <w:ind w:left="425" w:hanging="425"/>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Vesting</w:t>
      </w:r>
      <w:r w:rsidDel="00000000" w:rsidR="00000000" w:rsidRPr="00000000">
        <w:rPr>
          <w:rtl w:val="0"/>
        </w:rPr>
      </w:r>
    </w:p>
    <w:p w:rsidR="00000000" w:rsidDel="00000000" w:rsidP="00000000" w:rsidRDefault="00000000" w:rsidRPr="00000000" w14:paraId="00000162">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Subject to the following provisions of this Paragraph any Goods which the Supplier acquires or allocates for the purpose of being incorporated within the Buyer Assets or for the purpose of forming any part of the service shall vest in and become the absolute property of the Buyer as from the time the carrying out of the relevant part of the service begins or (if earlier) from the time the Goods are first acquired or specifically allocated for incorporation in to the Buyer Assets or as part of the service and shall from that time be in the possession of the Supplier for the sole purpose of carrying out the services and/or incorporating the same into the Buyer Assets and shall not be within the control or disposition of the Supplier other than for that purpose. </w:t>
      </w:r>
    </w:p>
    <w:p w:rsidR="00000000" w:rsidDel="00000000" w:rsidP="00000000" w:rsidRDefault="00000000" w:rsidRPr="00000000" w14:paraId="00000163">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Notwithstanding the vesting of any Goods prior to their incorporation within the Buyer Assets or as part of the service under the terms of this Paragraph 18 the Supplier shall remain responsible for any loss or damage to them.</w:t>
      </w:r>
    </w:p>
    <w:p w:rsidR="00000000" w:rsidDel="00000000" w:rsidP="00000000" w:rsidRDefault="00000000" w:rsidRPr="00000000" w14:paraId="00000164">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Neither the Supplier nor Supplier Staff nor any third party will have a lien on any part of the service (or any Goods associated thereto) which have vested in the Buyer for any sum due to the Supplier, the Supplier Staff or any third party. The Supplier will take all reasonable steps necessary to ensure that the provisions of this Paragraph are brought to the notice of all Supplier Staff and any third parties dealing with any such parts of the service.</w:t>
      </w:r>
    </w:p>
    <w:p w:rsidR="00000000" w:rsidDel="00000000" w:rsidP="00000000" w:rsidRDefault="00000000" w:rsidRPr="00000000" w14:paraId="00000165">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Without prejudice to Paragraph 18.1, the Supplier will ensure that from the time when the service begins, or as soon as practicable thereafter, or when any Goods are acquired specifically for or are allocated for incorporation in any of the service, they are marked or recorded so that they are readily identifiable as the property of the Buyer. The Supplier will comply with any direction given by the Buyer in this respect.</w:t>
      </w:r>
    </w:p>
    <w:p w:rsidR="00000000" w:rsidDel="00000000" w:rsidP="00000000" w:rsidRDefault="00000000" w:rsidRPr="00000000" w14:paraId="00000166">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Any Goods which are rejected by the Buyer will immediately re-vest in the Supplier.</w:t>
      </w:r>
    </w:p>
    <w:p w:rsidR="00000000" w:rsidDel="00000000" w:rsidP="00000000" w:rsidRDefault="00000000" w:rsidRPr="00000000" w14:paraId="00000167">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If the Buyer terminates this Contract then, without prejudice to any other right the Buyer may have, any Goods which have not been incorporated into the service will re-vest in the Supplier on the expiration of 30 days from the date in which such termination takes effect unless the Buyer gives the Supplier written notice that the Buyer elects to retain the property in such Goods.</w:t>
      </w:r>
    </w:p>
    <w:p w:rsidR="00000000" w:rsidDel="00000000" w:rsidP="00000000" w:rsidRDefault="00000000" w:rsidRPr="00000000" w14:paraId="00000168">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Any payment made by the Buyer in respect of any Goods which re-vests in the Supplier under clauses 18.4 or 18.5, will be recoverable from the Supplier.</w:t>
      </w:r>
    </w:p>
    <w:p w:rsidR="00000000" w:rsidDel="00000000" w:rsidP="00000000" w:rsidRDefault="00000000" w:rsidRPr="00000000" w14:paraId="00000169">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hand over to the Buyer any Goods in which the Buyer has elected to retain the property under Paragraph 18.5. If the Supplier fails to do so, the Buyer will have the right to enter the Supplier's premises and remove Goods and recover the cost of doing so from the Supplier.</w:t>
      </w:r>
    </w:p>
    <w:p w:rsidR="00000000" w:rsidDel="00000000" w:rsidP="00000000" w:rsidRDefault="00000000" w:rsidRPr="00000000" w14:paraId="0000016A">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Buyer will pay a fair and reasonable price for any Goods, in which he has elected to retain the property under Paragraph 18.5 and which are handed over to him by the Supplier or otherwise come into his possession. </w:t>
      </w:r>
    </w:p>
    <w:p w:rsidR="00000000" w:rsidDel="00000000" w:rsidP="00000000" w:rsidRDefault="00000000" w:rsidRPr="00000000" w14:paraId="0000016B">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Where any Goods in the Buyer’s possession or control has re-vested in the Supplier in accordance with clauses 18.4 or 18.5, the Supplier will bear the cost of resuming possession and control of them from the place of delivery in the UK as specified in this Contract. If the Goods are on the premises of the Buyer or the premises of any Government Department (including any agencies thereof), the Supplier will remove them within fourteen days of their re-vesting.</w:t>
      </w:r>
    </w:p>
    <w:p w:rsidR="00000000" w:rsidDel="00000000" w:rsidP="00000000" w:rsidRDefault="00000000" w:rsidRPr="00000000" w14:paraId="0000016C">
      <w:pPr>
        <w:numPr>
          <w:ilvl w:val="0"/>
          <w:numId w:val="1"/>
        </w:numPr>
        <w:spacing w:line="276" w:lineRule="auto"/>
        <w:ind w:left="425" w:hanging="425"/>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Cyber</w:t>
      </w:r>
      <w:r w:rsidDel="00000000" w:rsidR="00000000" w:rsidRPr="00000000">
        <w:rPr>
          <w:rtl w:val="0"/>
        </w:rPr>
      </w:r>
    </w:p>
    <w:p w:rsidR="00000000" w:rsidDel="00000000" w:rsidP="00000000" w:rsidRDefault="00000000" w:rsidRPr="00000000" w14:paraId="0000016D">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Framework Schedule 9 (Cyber Essentials Scheme) shall be disapplied and replaced with the following wording.</w:t>
      </w:r>
    </w:p>
    <w:p w:rsidR="00000000" w:rsidDel="00000000" w:rsidP="00000000" w:rsidRDefault="00000000" w:rsidRPr="00000000" w14:paraId="0000016E">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Buyer Obligations </w:t>
      </w:r>
    </w:p>
    <w:p w:rsidR="00000000" w:rsidDel="00000000" w:rsidP="00000000" w:rsidRDefault="00000000" w:rsidRPr="00000000" w14:paraId="0000016F">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w:t>
      </w:r>
    </w:p>
    <w:p w:rsidR="00000000" w:rsidDel="00000000" w:rsidP="00000000" w:rsidRDefault="00000000" w:rsidRPr="00000000" w14:paraId="00000170">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determine the Cyber Risk Level appropriate to this Contract and, where the Supplier has not already been notified of the Cyber Risk Level prior to the date of this Contract, shall provide notification of the relevant Cyber Risk Level and the appropriate Cyber Security Instructions to the Supplier as soon as is reasonably practicable; and</w:t>
      </w:r>
    </w:p>
    <w:p w:rsidR="00000000" w:rsidDel="00000000" w:rsidP="00000000" w:rsidRDefault="00000000" w:rsidRPr="00000000" w14:paraId="00000171">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notify the Supplier as soon as reasonably practicable where the Buyer reassesses the Cyber Risk Level relating to this Contract . </w:t>
      </w:r>
    </w:p>
    <w:p w:rsidR="00000000" w:rsidDel="00000000" w:rsidP="00000000" w:rsidRDefault="00000000" w:rsidRPr="00000000" w14:paraId="0000017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Supplier Obligations</w:t>
      </w:r>
    </w:p>
    <w:p w:rsidR="00000000" w:rsidDel="00000000" w:rsidP="00000000" w:rsidRDefault="00000000" w:rsidRPr="00000000" w14:paraId="00000173">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and shall procure that its Subcontractors shall: </w:t>
      </w:r>
    </w:p>
    <w:p w:rsidR="00000000" w:rsidDel="00000000" w:rsidP="00000000" w:rsidRDefault="00000000" w:rsidRPr="00000000" w14:paraId="00000174">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comply with DEFSTAN 05-138;</w:t>
      </w:r>
    </w:p>
    <w:p w:rsidR="00000000" w:rsidDel="00000000" w:rsidP="00000000" w:rsidRDefault="00000000" w:rsidRPr="00000000" w14:paraId="00000175">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complete the CSM Risk Assessment Process in accordance with the Buyer’s instructions, ensuring that any change in the Cyber Risk Level is notified to any affected Subcontractor, and complete a further CSM Risk Assessment or CSM Supplier Assurance Questionnaire where a change is proposed to the Supplier’s supply chain which has or may have an impact on the Cyber Risk Level of this Contract or on receipt of any reasonable request by the Buyer;</w:t>
      </w:r>
    </w:p>
    <w:p w:rsidR="00000000" w:rsidDel="00000000" w:rsidP="00000000" w:rsidRDefault="00000000" w:rsidRPr="00000000" w14:paraId="00000176">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carry out the CSM Supplier Assurance Questionnaire no less than once in each year of this Contract commencing on the first anniversary of completion of the CSM Supplier Assurance Questionnaire;</w:t>
      </w:r>
    </w:p>
    <w:p w:rsidR="00000000" w:rsidDel="00000000" w:rsidP="00000000" w:rsidRDefault="00000000" w:rsidRPr="00000000" w14:paraId="00000177">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having regard to the state of technological development, implement and maintain all appropriate technical and organisational security measures to discharge its obligations under this Paragraph in accordance with Good Industry Practice provided always that where there is a conflict between the Supplier’s obligations under 19.2.1 above and this 19.2.4 the Supplier shall notify the Buyer in accordance with the notification provisions in DEFSTAN 05-138 as soon as it becomes aware of the conflict and the Buyer shall determine which standard or measure shall take precedence;</w:t>
      </w:r>
    </w:p>
    <w:p w:rsidR="00000000" w:rsidDel="00000000" w:rsidP="00000000" w:rsidRDefault="00000000" w:rsidRPr="00000000" w14:paraId="00000178">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comply with all Cyber Security Instructions notified to it by the Buyer as soon as reasonably practicable;</w:t>
      </w:r>
    </w:p>
    <w:p w:rsidR="00000000" w:rsidDel="00000000" w:rsidP="00000000" w:rsidRDefault="00000000" w:rsidRPr="00000000" w14:paraId="00000179">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notify the JSyCC WARP in accordance with ISN 2014/02 as amended or updated from time to time and the Supplier’s NSA/DSA, and in the case of a Subcontractor also notify the Supplier, immediately in writing as soon as they know or believe that a Cyber Security Incident has or may have taken place providing full details of the circumstances of the incident and any mitigation measures already taken or intended to be taken;</w:t>
      </w:r>
    </w:p>
    <w:p w:rsidR="00000000" w:rsidDel="00000000" w:rsidP="00000000" w:rsidRDefault="00000000" w:rsidRPr="00000000" w14:paraId="0000017A">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in coordination with its NSA/DSA, investigate any Cyber Security Incidents fully and promptly and cooperate with the Buyer and its agents and representatives and its NSA/DSA to take all steps to mitigate the impact of the Cyber Security Incident and minimise the likelihood of any further similar Cyber Security Incidents. For the avoidance of doubt, this shall include complying with any reasonable technical or organisational security measures deemed appropriate by the Supplier’s NSA/DSA in the circumstances and taking into account the Cyber Risk Level;</w:t>
      </w:r>
    </w:p>
    <w:p w:rsidR="00000000" w:rsidDel="00000000" w:rsidP="00000000" w:rsidRDefault="00000000" w:rsidRPr="00000000" w14:paraId="0000017B">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consent to the Buyer recording and using information obtained in relation to the Contract for the purposes of the Cyber Security Model whether on the Supplier Cyber Protection Service or elsewhere. For the avoidance of doubt such information shall include the cyber security accreditation of the Supplier and / or Subcontractor as appropriate; and</w:t>
      </w:r>
    </w:p>
    <w:p w:rsidR="00000000" w:rsidDel="00000000" w:rsidP="00000000" w:rsidRDefault="00000000" w:rsidRPr="00000000" w14:paraId="0000017C">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include provisions equivalent to 19.7.1 of this Paragraph in all Subcontracts imposing provisions equivalent to this Paragraph 19.2 (the “equivalent provisions”) and, where a Subcontractor breaches terms implementing this Paragraph in a Sub-Contract, the Supplier shall, and shall procure that its Subcontractors shall, in exercising their rights or remedies under the relevant Sub-Contract:</w:t>
      </w:r>
    </w:p>
    <w:p w:rsidR="00000000" w:rsidDel="00000000" w:rsidP="00000000" w:rsidRDefault="00000000" w:rsidRPr="00000000" w14:paraId="0000017D">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notify the Buyer of any such breach and consult with the Buyer regarding any remedial or other measures which are proposed as a consequence of such breach, taking the Buyer’s views into consideration; and</w:t>
      </w:r>
    </w:p>
    <w:p w:rsidR="00000000" w:rsidDel="00000000" w:rsidP="00000000" w:rsidRDefault="00000000" w:rsidRPr="00000000" w14:paraId="0000017E">
      <w:pPr>
        <w:spacing w:line="276" w:lineRule="auto"/>
        <w:ind w:left="1133"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have regard to the equivalent provisions provided always that where the Supplier has notified the Buyer that it or one or more of its Subcontractors cannot comply with 19.2.1 to 19.2.9 above the Buyer and Supplier will seek to agree a Cyber Security Implementation Plan and where the Buyer has agreed a Cyber Security Implementation Plan with the Supplier, the Supplier shall, and shall procure that its Subcontractors shall, comply with such Cyber Security Implementation Plan until implementation is agreed to have been achieved whereupon 19.2.1 to 19.2.9 above shall apply in full. In the event that a Cyber Security Implementation Plan cannot be agreed the provisions of any agreed dispute resolution procedure shall apply.</w:t>
      </w:r>
    </w:p>
    <w:p w:rsidR="00000000" w:rsidDel="00000000" w:rsidP="00000000" w:rsidRDefault="00000000" w:rsidRPr="00000000" w14:paraId="0000017F">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Management Of Subcontractors </w:t>
      </w:r>
    </w:p>
    <w:p w:rsidR="00000000" w:rsidDel="00000000" w:rsidP="00000000" w:rsidRDefault="00000000" w:rsidRPr="00000000" w14:paraId="00000180">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Buyer agrees that the Supplier shall be entitled to rely upon the self-certification by a Subcontractor of its compliance with its obligations pursuant to Paragraph 19.3. In the event that a Subcontractor is found to be in breach of its obligations in Paragraph 19.3, and where the Supplier has relied upon the Subcontractor’s self-certification, the Supplier shall not be held to be in breach of this Paragraph. </w:t>
      </w:r>
    </w:p>
    <w:p w:rsidR="00000000" w:rsidDel="00000000" w:rsidP="00000000" w:rsidRDefault="00000000" w:rsidRPr="00000000" w14:paraId="00000181">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becomes aware that a Subcontractor is not complying with its obligations, the Supplier shall notify the Buyer and provide full details of the Subcontractor’s non-compliance as soon as reasonably practicable and shall consult with the Buyer as to the appropriate course of action which may include but not be limited to the agreement of a remedial plan or termination of the Sub-contract having regard to Paragraph 19.2.9. </w:t>
      </w:r>
    </w:p>
    <w:p w:rsidR="00000000" w:rsidDel="00000000" w:rsidP="00000000" w:rsidRDefault="00000000" w:rsidRPr="00000000" w14:paraId="00000182">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Having regard to the Buyer’s views, the Supplier shall take all reasonable measures to address any non-compliance of a Subcontractor in accordance with the reasonable timescales required by the Buyer. Where the Supplier fails to do so, this shall amount to a breach of this Paragraph and the provisions of 19.5.2 or 19.5.3 as appropriate shall apply. </w:t>
      </w:r>
    </w:p>
    <w:p w:rsidR="00000000" w:rsidDel="00000000" w:rsidP="00000000" w:rsidRDefault="00000000" w:rsidRPr="00000000" w14:paraId="00000183">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and shall procure that its Subcontractors shall, include provisions equivalent to this Paragraph 19.3 in all Sub-contracts which flow down the obligations set out in Paragraph 19.2 of this Call-Off Schedule 17 (</w:t>
      </w:r>
      <w:r w:rsidDel="00000000" w:rsidR="00000000" w:rsidRPr="00000000">
        <w:rPr>
          <w:rFonts w:ascii="Arial" w:cs="Arial" w:eastAsia="Arial" w:hAnsi="Arial"/>
          <w:i w:val="1"/>
          <w:iCs w:val="1"/>
          <w:sz w:val="24"/>
          <w:szCs w:val="24"/>
          <w:rtl w:val="0"/>
        </w:rPr>
        <w:t xml:space="preserve">MoD Terms</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184">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Audit</w:t>
      </w:r>
    </w:p>
    <w:p w:rsidR="00000000" w:rsidDel="00000000" w:rsidP="00000000" w:rsidRDefault="00000000" w:rsidRPr="00000000" w14:paraId="00000185">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Except where an audit is imposed on the Buyer by a regulatory body or there is a Cyber Security Incident in which case the Supplier agrees, and shall procure that its Subcontractors agree, that the Buyer and its representatives, in coordination with the Supplier’s NSA/DSA or the NSA/DSA on behalf of the Buyer, may conduct such audits as it considers in its absolute opinion necessary, the Buyer, its representatives and/or the Supplier’s NSA/DSA may, not more than twice in any calendar year and for a period of 6 years following the termination or expiry of this Contract, whichever is the later, conduct an audit for the following purposes:</w:t>
      </w:r>
    </w:p>
    <w:p w:rsidR="00000000" w:rsidDel="00000000" w:rsidP="00000000" w:rsidRDefault="00000000" w:rsidRPr="00000000" w14:paraId="00000186">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to review and verify the integrity, confidentiality and security of any MOD Identifiable Information; </w:t>
      </w:r>
    </w:p>
    <w:p w:rsidR="00000000" w:rsidDel="00000000" w:rsidP="00000000" w:rsidRDefault="00000000" w:rsidRPr="00000000" w14:paraId="00000187">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to review the Supplier's and/or any Subcontractor’s compliance with its obligations under this Paragraph 19; and </w:t>
      </w:r>
    </w:p>
    <w:p w:rsidR="00000000" w:rsidDel="00000000" w:rsidP="00000000" w:rsidRDefault="00000000" w:rsidRPr="00000000" w14:paraId="00000188">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to review any records created during the provision of the Deliverables, including but not limited to any documents, reports and minutes which refer or relate to the Deliverables for the purposes of 19.4.1 and 19.4.2 above. </w:t>
      </w:r>
    </w:p>
    <w:p w:rsidR="00000000" w:rsidDel="00000000" w:rsidP="00000000" w:rsidRDefault="00000000" w:rsidRPr="00000000" w14:paraId="00000189">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use its reasonable endeavours to ensure that the conduct of each audit does not unreasonably disrupt the Supplier and/or Subcontractor or delay the provision of the Deliverables and supplier information received by the Buyer in connection with the audit shall be treated as confidential information.</w:t>
      </w:r>
    </w:p>
    <w:p w:rsidR="00000000" w:rsidDel="00000000" w:rsidP="00000000" w:rsidRDefault="00000000" w:rsidRPr="00000000" w14:paraId="0000018A">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and shall ensure that any Subcontractor shall on demand provide the Buyer and any relevant regulatory body, including the Supplier’s NSA/DSA, (and/or their agents or representatives), together “the Auditors”, with all reasonable co-operation and assistance in relation to each audit, including but not limited to:</w:t>
      </w:r>
    </w:p>
    <w:p w:rsidR="00000000" w:rsidDel="00000000" w:rsidP="00000000" w:rsidRDefault="00000000" w:rsidRPr="00000000" w14:paraId="0000018B">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all information requested by the Buyer within the permitted scope of the audit; </w:t>
      </w:r>
    </w:p>
    <w:p w:rsidR="00000000" w:rsidDel="00000000" w:rsidP="00000000" w:rsidRDefault="00000000" w:rsidRPr="00000000" w14:paraId="0000018C">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reasonable access to any Sites controlled by the Supplier or any Associated Company and any Subcontractor and to any equipment used (whether exclusively or non-exclusively) in the performance of the Contract and, where such Sites and/or equipment are out with the control of the Supplier, shall secure sufficient rights of access for the Auditors as shall be necessary to allow audits to take place; and</w:t>
      </w:r>
    </w:p>
    <w:p w:rsidR="00000000" w:rsidDel="00000000" w:rsidP="00000000" w:rsidRDefault="00000000" w:rsidRPr="00000000" w14:paraId="0000018D">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access to any relevant staff.</w:t>
      </w:r>
    </w:p>
    <w:p w:rsidR="00000000" w:rsidDel="00000000" w:rsidP="00000000" w:rsidRDefault="00000000" w:rsidRPr="00000000" w14:paraId="0000018E">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endeavour to (but is not obliged to) provide at least 15 calendar days’ notice of its intention to conduct an audit.  </w:t>
      </w:r>
    </w:p>
    <w:p w:rsidR="00000000" w:rsidDel="00000000" w:rsidP="00000000" w:rsidRDefault="00000000" w:rsidRPr="00000000" w14:paraId="0000018F">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Parties agree that they shall bear their own respective costs and expenses incurred in respect of compliance with their obligations under this Paragraph, unless the audit identifies a material breach of the terms of this Paragraph by the Supplier and/or Subcontractor in which case the Supplier shall reimburse the Buyer for all the Buyer's reasonable costs incurred in the course of the audit.</w:t>
      </w:r>
    </w:p>
    <w:p w:rsidR="00000000" w:rsidDel="00000000" w:rsidP="00000000" w:rsidRDefault="00000000" w:rsidRPr="00000000" w14:paraId="00000190">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Breach of Obligations</w:t>
      </w:r>
    </w:p>
    <w:p w:rsidR="00000000" w:rsidDel="00000000" w:rsidP="00000000" w:rsidRDefault="00000000" w:rsidRPr="00000000" w14:paraId="00000191">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In exercising its rights or remedies under this Paragraph, the Buyer shall:</w:t>
      </w:r>
    </w:p>
    <w:p w:rsidR="00000000" w:rsidDel="00000000" w:rsidP="00000000" w:rsidRDefault="00000000" w:rsidRPr="00000000" w14:paraId="00000192">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act in a reasonable and proportionate manner having regard to such matters as the gravity of any breach or potential breach and the Cyber Risk Level of this Contract; and</w:t>
      </w:r>
    </w:p>
    <w:p w:rsidR="00000000" w:rsidDel="00000000" w:rsidP="00000000" w:rsidRDefault="00000000" w:rsidRPr="00000000" w14:paraId="00000193">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give all due consideration, where appropriate, to action other than termination of the Contract, including but not limited to a remedial period if this is appropriate in all the circumstances.</w:t>
      </w:r>
    </w:p>
    <w:p w:rsidR="00000000" w:rsidDel="00000000" w:rsidP="00000000" w:rsidRDefault="00000000" w:rsidRPr="00000000" w14:paraId="00000194">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Where the Cyber Risk Level of this Contract is assessed to be a moderate or high, and the Supplier breaches the terms of this Paragraph, the Buyer shall be entitled:</w:t>
      </w:r>
    </w:p>
    <w:p w:rsidR="00000000" w:rsidDel="00000000" w:rsidP="00000000" w:rsidRDefault="00000000" w:rsidRPr="00000000" w14:paraId="00000195">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to terminate the Contract (whether in whole or in part) and to claim damages as though such breach is a material breach in accordance with clause 13.3 of the General Terms; and</w:t>
      </w:r>
    </w:p>
    <w:p w:rsidR="00000000" w:rsidDel="00000000" w:rsidP="00000000" w:rsidRDefault="00000000" w:rsidRPr="00000000" w14:paraId="00000196">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where the Contract has not been terminated, to recover from the Supplier any other loss sustained in consequence of any breach of this Paragraph, subject to any provision which is agreed elsewhere in this Contract. </w:t>
      </w:r>
    </w:p>
    <w:p w:rsidR="00000000" w:rsidDel="00000000" w:rsidP="00000000" w:rsidRDefault="00000000" w:rsidRPr="00000000" w14:paraId="00000197">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Where the Cyber Risk Level of this Contract is assessed to be very low or low, and the Supplier breaches the terms of this Paragraph, the Buyer shall be entitled:</w:t>
      </w:r>
    </w:p>
    <w:p w:rsidR="00000000" w:rsidDel="00000000" w:rsidP="00000000" w:rsidRDefault="00000000" w:rsidRPr="00000000" w14:paraId="00000198">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to recover from the Supplier the amount of any loss sustained in consequence of any breach of this Paragraph, subject to any provision which is agreed elsewhere in this Contract; and</w:t>
      </w:r>
    </w:p>
    <w:p w:rsidR="00000000" w:rsidDel="00000000" w:rsidP="00000000" w:rsidRDefault="00000000" w:rsidRPr="00000000" w14:paraId="00000199">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does not comply with any reasonable instructions issued by the Buyer or the Supplier’s NSA/DSA within the time period specified to remedy such breach or prevent further breaches, the Buyer shall be entitled to terminate this Contract (whether in whole or in part) and to claim damages as though such breach is a material breach.</w:t>
      </w:r>
    </w:p>
    <w:p w:rsidR="00000000" w:rsidDel="00000000" w:rsidP="00000000" w:rsidRDefault="00000000" w:rsidRPr="00000000" w14:paraId="0000019A">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commits an act of fraud, negligence or wilful misconduct in respect of its obligations under this Paragraph the Buyer shall be entitled to terminate this Contract (whether in whole or in part) and to claim damages as though such breach is a material breach.</w:t>
      </w:r>
    </w:p>
    <w:p w:rsidR="00000000" w:rsidDel="00000000" w:rsidP="00000000" w:rsidRDefault="00000000" w:rsidRPr="00000000" w14:paraId="0000019B">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General</w:t>
      </w:r>
    </w:p>
    <w:p w:rsidR="00000000" w:rsidDel="00000000" w:rsidP="00000000" w:rsidRDefault="00000000" w:rsidRPr="00000000" w14:paraId="0000019C">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On termination or expiry of this Contract the provisions of this Paragraph excepting 19.2.1 and 19.2.2 above shall continue in force so long as the Supplier and/or and Subcontractor holds any MOD Identifiable Information relating to this Contract.</w:t>
      </w:r>
    </w:p>
    <w:p w:rsidR="00000000" w:rsidDel="00000000" w:rsidP="00000000" w:rsidRDefault="00000000" w:rsidRPr="00000000" w14:paraId="0000019D">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Termination or expiry of this Contract shall not affect any rights, remedies, obligations or liabilities of the Parties under this Paragraph that have accrued up to the date of termination or expiry, including but not limited to the right to claim damages in respect of any breach of the Contract which existed at or before the date of termination or expiry.</w:t>
      </w:r>
    </w:p>
    <w:p w:rsidR="00000000" w:rsidDel="00000000" w:rsidP="00000000" w:rsidRDefault="00000000" w:rsidRPr="00000000" w14:paraId="0000019E">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agrees that the Buyer has absolute discretion to determine changes to DEFSTAN 05-138 and/or the Cyber Risk Level. In the event that there is such a change to DEFSTAN 05-138 or the Cyber Risk Level, then either Party may seek an adjustment to the Charges for any associated increase or decrease in costs and the Supplier may request an extension of time for compliance with such revised or amended DEFSTAN 05-138 or Cyber Risk Level provided always that the Supplier shall seek to mitigate the impact on time and cost to the extent which it is reasonably practicable to do so and further provided that such costs shall not be allowed unless they are considered to be appropriate, attributable to the Contract and reasonable in all the circumstances.</w:t>
      </w:r>
    </w:p>
    <w:p w:rsidR="00000000" w:rsidDel="00000000" w:rsidP="00000000" w:rsidRDefault="00000000" w:rsidRPr="00000000" w14:paraId="0000019F">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not recover any costs and/or other losses under or in connection with this Paragraph where such costs and/or other losses are recoverable or have been recovered by the Supplier elsewhere in this Contract or otherwise. For the avoidance of doubt this shall include but not be limited to the cost of implementing any upgrades or changes to any information system or electronic communications network whether in response to a Cyber Security Incident or otherwise, where the Supplier is able to or has recovered such sums in any other provision of this Contract or has recovered such costs and/or losses in other contracts between the Supplier and the Buyer or with other bodies.</w:t>
      </w:r>
    </w:p>
    <w:p w:rsidR="00000000" w:rsidDel="00000000" w:rsidP="00000000" w:rsidRDefault="00000000" w:rsidRPr="00000000" w14:paraId="000001A0">
      <w:pPr>
        <w:numPr>
          <w:ilvl w:val="0"/>
          <w:numId w:val="1"/>
        </w:numPr>
        <w:spacing w:line="276" w:lineRule="auto"/>
        <w:ind w:left="425" w:hanging="425"/>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Security Measures</w:t>
      </w:r>
      <w:r w:rsidDel="00000000" w:rsidR="00000000" w:rsidRPr="00000000">
        <w:rPr>
          <w:rtl w:val="0"/>
        </w:rPr>
      </w:r>
    </w:p>
    <w:p w:rsidR="00000000" w:rsidDel="00000000" w:rsidP="00000000" w:rsidRDefault="00000000" w:rsidRPr="00000000" w14:paraId="000001A1">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Call-Off Schedule 9 (Security) shall be disapplied and replaced with the following wording.</w:t>
      </w:r>
    </w:p>
    <w:p w:rsidR="00000000" w:rsidDel="00000000" w:rsidP="00000000" w:rsidRDefault="00000000" w:rsidRPr="00000000" w14:paraId="000001A2">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The Official Secrets Acts</w:t>
      </w:r>
    </w:p>
    <w:p w:rsidR="00000000" w:rsidDel="00000000" w:rsidP="00000000" w:rsidRDefault="00000000" w:rsidRPr="00000000" w14:paraId="000001A3">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w:t>
      </w:r>
    </w:p>
    <w:p w:rsidR="00000000" w:rsidDel="00000000" w:rsidP="00000000" w:rsidRDefault="00000000" w:rsidRPr="00000000" w14:paraId="000001A4">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take all reasonable steps to ensure that all Supplier Staff engaged on any work in connection with the Contract have notice that the Official Secrets Acts 1911-1989 apply to them and will continue so to apply after the completion or termination of the Contract; and</w:t>
      </w:r>
    </w:p>
    <w:p w:rsidR="00000000" w:rsidDel="00000000" w:rsidP="00000000" w:rsidRDefault="00000000" w:rsidRPr="00000000" w14:paraId="000001A5">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if directed by the Buyer, ensure that Supplier Staff shall sign a statement acknowledging that, both during the term of the Contract and after its completion or termination, they are bound by the Official Secrets Acts 1911-1989 (and where applicable any other legislation).</w:t>
      </w:r>
    </w:p>
    <w:p w:rsidR="00000000" w:rsidDel="00000000" w:rsidP="00000000" w:rsidRDefault="00000000" w:rsidRPr="00000000" w14:paraId="000001A6">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Security Measures</w:t>
      </w:r>
    </w:p>
    <w:p w:rsidR="00000000" w:rsidDel="00000000" w:rsidP="00000000" w:rsidRDefault="00000000" w:rsidRPr="00000000" w14:paraId="000001A7">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Unless he has the written authorisation of the Buyer to do otherwise, neither the Supplier nor any of the Supplier Staff shall, either before or after the completion or termination of the Contract, do or permit to be done anything which they know or ought reasonably to know may result in Secret Matter being disclosed to or acquired by a person in any of the following categories:</w:t>
      </w:r>
    </w:p>
    <w:p w:rsidR="00000000" w:rsidDel="00000000" w:rsidP="00000000" w:rsidRDefault="00000000" w:rsidRPr="00000000" w14:paraId="000001A8">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who is not a British citizen;</w:t>
      </w:r>
    </w:p>
    <w:p w:rsidR="00000000" w:rsidDel="00000000" w:rsidP="00000000" w:rsidRDefault="00000000" w:rsidRPr="00000000" w14:paraId="000001A9">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who does not hold the appropriate authority for access to the protected matter;</w:t>
      </w:r>
    </w:p>
    <w:p w:rsidR="00000000" w:rsidDel="00000000" w:rsidP="00000000" w:rsidRDefault="00000000" w:rsidRPr="00000000" w14:paraId="000001AA">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in respect of whom the Buyer has notified the Supplier in writing that the Secret Matter shall not be disclosed to or acquired by that person;</w:t>
      </w:r>
    </w:p>
    <w:p w:rsidR="00000000" w:rsidDel="00000000" w:rsidP="00000000" w:rsidRDefault="00000000" w:rsidRPr="00000000" w14:paraId="000001AB">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who are not Supplier Staff; </w:t>
      </w:r>
    </w:p>
    <w:p w:rsidR="00000000" w:rsidDel="00000000" w:rsidP="00000000" w:rsidRDefault="00000000" w:rsidRPr="00000000" w14:paraId="000001AC">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who are Supplier Staff but have no need to know the information for the proper performance of the Contract.</w:t>
      </w:r>
    </w:p>
    <w:p w:rsidR="00000000" w:rsidDel="00000000" w:rsidP="00000000" w:rsidRDefault="00000000" w:rsidRPr="00000000" w14:paraId="000001AD">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Unless he has the written authorisation of the Buyer to do otherwise, the Supplier and the Supplier Staff shall, both before and after the completion or termination of the Contract, take all reasonable steps to ensure that:</w:t>
      </w:r>
    </w:p>
    <w:p w:rsidR="00000000" w:rsidDel="00000000" w:rsidP="00000000" w:rsidRDefault="00000000" w:rsidRPr="00000000" w14:paraId="000001AE">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no photograph of, or pertaining to, any Secret Matter shall be taken and no copy of or extract from any Secret Matter shall be made except to the extent necessary for the proper performance of the Contract</w:t>
      </w:r>
    </w:p>
    <w:p w:rsidR="00000000" w:rsidDel="00000000" w:rsidP="00000000" w:rsidRDefault="00000000" w:rsidRPr="00000000" w14:paraId="000001AF">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any Secret Matter is at all times strictly safeguarded in accordance with the Security Policy Framework (as amended from time to time) and upon request, is delivered up to the Buyer who shall be entitled to retain it.</w:t>
      </w:r>
    </w:p>
    <w:p w:rsidR="00000000" w:rsidDel="00000000" w:rsidP="00000000" w:rsidRDefault="00000000" w:rsidRPr="00000000" w14:paraId="000001B0">
      <w:pPr>
        <w:spacing w:line="276" w:lineRule="auto"/>
        <w:ind w:left="1984"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decision of the Buyer on the question of whether the Supplier has taken or is taking reasonable steps as required by this Paragraph, shall be final and conclusive.</w:t>
      </w:r>
    </w:p>
    <w:p w:rsidR="00000000" w:rsidDel="00000000" w:rsidP="00000000" w:rsidRDefault="00000000" w:rsidRPr="00000000" w14:paraId="000001B1">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w:t>
      </w:r>
    </w:p>
    <w:p w:rsidR="00000000" w:rsidDel="00000000" w:rsidP="00000000" w:rsidRDefault="00000000" w:rsidRPr="00000000" w14:paraId="000001B2">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provide to the Buyer:</w:t>
      </w:r>
    </w:p>
    <w:p w:rsidR="00000000" w:rsidDel="00000000" w:rsidP="00000000" w:rsidRDefault="00000000" w:rsidRPr="00000000" w14:paraId="000001B3">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upon request, such records giving particulars of those Supplier Staff who have had at any time, access to any Secret Matter that is required to be kept in accordance with Paragraph 20.3.2.;</w:t>
      </w:r>
    </w:p>
    <w:p w:rsidR="00000000" w:rsidDel="00000000" w:rsidP="00000000" w:rsidRDefault="00000000" w:rsidRPr="00000000" w14:paraId="000001B4">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upon request, such information as the Buyer may from time to time require so as to be satisfied that the Supplier and the Supplier Staff are complying with their obligations under this Paragraph 20, including the measures taken or proposed by the Supplier so as to comply with his obligations and to prevent any breach of them;</w:t>
      </w:r>
    </w:p>
    <w:p w:rsidR="00000000" w:rsidDel="00000000" w:rsidP="00000000" w:rsidRDefault="00000000" w:rsidRPr="00000000" w14:paraId="000001B5">
      <w:pPr>
        <w:numPr>
          <w:ilvl w:val="3"/>
          <w:numId w:val="1"/>
        </w:numPr>
        <w:spacing w:line="276" w:lineRule="auto"/>
        <w:ind w:left="2834" w:hanging="870"/>
        <w:rPr>
          <w:rFonts w:ascii="Arial" w:cs="Arial" w:eastAsia="Arial" w:hAnsi="Arial"/>
          <w:sz w:val="24"/>
          <w:szCs w:val="24"/>
        </w:rPr>
      </w:pPr>
      <w:r w:rsidDel="00000000" w:rsidR="00000000" w:rsidRPr="00000000">
        <w:rPr>
          <w:rFonts w:ascii="Arial" w:cs="Arial" w:eastAsia="Arial" w:hAnsi="Arial"/>
          <w:sz w:val="24"/>
          <w:szCs w:val="24"/>
          <w:rtl w:val="0"/>
        </w:rPr>
        <w:t xml:space="preserve">full particulars of any failure by the Supplier and the Supplier Staff to comply with any obligations relating to Secret Matter arising under this Paragraph 20 immediately upon such failure becoming apparent;</w:t>
      </w:r>
    </w:p>
    <w:p w:rsidR="00000000" w:rsidDel="00000000" w:rsidP="00000000" w:rsidRDefault="00000000" w:rsidRPr="00000000" w14:paraId="000001B6">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ensure  that, for the purpose of checking the Supplier's compliance with the obligation in Paragraph 20.3.2, a representative of the Buyer shall be entitled, at any time, to enter and inspect any premises used by the Supplier, which are in any way connected with the Contract, and inspect any document or thing in any such premises which is being used, or made for the purposes of the Contract. Such representative shall be entitled to all such information as he may reasonably require.</w:t>
      </w:r>
    </w:p>
    <w:p w:rsidR="00000000" w:rsidDel="00000000" w:rsidP="00000000" w:rsidRDefault="00000000" w:rsidRPr="00000000" w14:paraId="000001B7">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If at any time either before or after the completion or termination of the Contract, the Supplier or any of the Supplier Staff discovers or suspects that an unauthorised person is seeking or has sought to obtain information directly or indirectly concerning any Secret Matter, the Supplier shall forthwith inform the Buyer of the matter with full particulars thereof.</w:t>
      </w:r>
    </w:p>
    <w:p w:rsidR="00000000" w:rsidDel="00000000" w:rsidP="00000000" w:rsidRDefault="00000000" w:rsidRPr="00000000" w14:paraId="000001B8">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Subcontracts</w:t>
      </w:r>
    </w:p>
    <w:p w:rsidR="00000000" w:rsidDel="00000000" w:rsidP="00000000" w:rsidRDefault="00000000" w:rsidRPr="00000000" w14:paraId="000001B9">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If the Supplier proposes to make a Sub-contract which will involve the disclosure of Secret Matter to the Subcontractor, the Supplier shall:</w:t>
      </w:r>
    </w:p>
    <w:p w:rsidR="00000000" w:rsidDel="00000000" w:rsidP="00000000" w:rsidRDefault="00000000" w:rsidRPr="00000000" w14:paraId="000001BA">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submit for approval of the Buyer the name of the proposed subcontractor, a statement of the work to be carried out and any other details known to the Supplier which the Buyer shall reasonably require;</w:t>
      </w:r>
    </w:p>
    <w:p w:rsidR="00000000" w:rsidDel="00000000" w:rsidP="00000000" w:rsidRDefault="00000000" w:rsidRPr="00000000" w14:paraId="000001BB">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incorporate into the Sub-Contract the terms of the Appendix to this Paragraph 20 and such secrecy and security obligations as the Buyer shall direct;</w:t>
      </w:r>
    </w:p>
    <w:p w:rsidR="00000000" w:rsidDel="00000000" w:rsidP="00000000" w:rsidRDefault="00000000" w:rsidRPr="00000000" w14:paraId="000001BC">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inform the Buyer immediately he becomes aware of any breach by the Subcontractor of any secrecy or security obligation and, if requested to do so by the Buyer, terminate the Sub-Contract.</w:t>
      </w:r>
    </w:p>
    <w:p w:rsidR="00000000" w:rsidDel="00000000" w:rsidP="00000000" w:rsidRDefault="00000000" w:rsidRPr="00000000" w14:paraId="000001BD">
      <w:pPr>
        <w:spacing w:line="276"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Termination</w:t>
      </w:r>
    </w:p>
    <w:p w:rsidR="00000000" w:rsidDel="00000000" w:rsidP="00000000" w:rsidRDefault="00000000" w:rsidRPr="00000000" w14:paraId="000001BE">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be entitled to terminate the Contract immediately in accordance with clause 13.3.1 of the General Terms if:</w:t>
      </w:r>
    </w:p>
    <w:p w:rsidR="00000000" w:rsidDel="00000000" w:rsidP="00000000" w:rsidRDefault="00000000" w:rsidRPr="00000000" w14:paraId="000001BF">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is in breach of any obligation under this Paragraph 20; or</w:t>
      </w:r>
    </w:p>
    <w:p w:rsidR="00000000" w:rsidDel="00000000" w:rsidP="00000000" w:rsidRDefault="00000000" w:rsidRPr="00000000" w14:paraId="000001C0">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is in breach of any secrecy or security obligation imposed by any other contract with the Crown; or</w:t>
      </w:r>
    </w:p>
    <w:p w:rsidR="00000000" w:rsidDel="00000000" w:rsidP="00000000" w:rsidRDefault="00000000" w:rsidRPr="00000000" w14:paraId="000001C1">
      <w:pPr>
        <w:numPr>
          <w:ilvl w:val="2"/>
          <w:numId w:val="1"/>
        </w:numPr>
        <w:spacing w:line="276" w:lineRule="auto"/>
        <w:ind w:left="1984" w:hanging="850"/>
        <w:rPr>
          <w:rFonts w:ascii="Arial" w:cs="Arial" w:eastAsia="Arial" w:hAnsi="Arial"/>
          <w:sz w:val="24"/>
          <w:szCs w:val="24"/>
        </w:rPr>
      </w:pPr>
      <w:r w:rsidDel="00000000" w:rsidR="00000000" w:rsidRPr="00000000">
        <w:rPr>
          <w:rFonts w:ascii="Arial" w:cs="Arial" w:eastAsia="Arial" w:hAnsi="Arial"/>
          <w:sz w:val="24"/>
          <w:szCs w:val="24"/>
          <w:rtl w:val="0"/>
        </w:rPr>
        <w:t xml:space="preserve">the Buyer consider the circumstances of the breach jeopardises the secrecy or security of the Secret Matter and claim such damages as may have been sustained as a result of the Supplier’s breach of this Paragraph 20. </w:t>
      </w:r>
    </w:p>
    <w:p w:rsidR="00000000" w:rsidDel="00000000" w:rsidP="00000000" w:rsidRDefault="00000000" w:rsidRPr="00000000" w14:paraId="000001C2">
      <w:pPr>
        <w:spacing w:line="276" w:lineRule="auto"/>
        <w:ind w:left="432" w:hanging="43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C3">
      <w:pPr>
        <w:spacing w:line="276" w:lineRule="auto"/>
        <w:ind w:left="432" w:hanging="432"/>
        <w:jc w:val="cente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Appendix To Paragraph 20</w:t>
      </w:r>
    </w:p>
    <w:p w:rsidR="00000000" w:rsidDel="00000000" w:rsidP="00000000" w:rsidRDefault="00000000" w:rsidRPr="00000000" w14:paraId="000001C4">
      <w:pPr>
        <w:spacing w:line="276" w:lineRule="auto"/>
        <w:ind w:left="432" w:hanging="432"/>
        <w:jc w:val="center"/>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Security Measures Provisions to Be Included In Relevant Subcontracts</w:t>
      </w:r>
      <w:r w:rsidDel="00000000" w:rsidR="00000000" w:rsidRPr="00000000">
        <w:rPr>
          <w:rtl w:val="0"/>
        </w:rPr>
      </w:r>
    </w:p>
    <w:p w:rsidR="00000000" w:rsidDel="00000000" w:rsidP="00000000" w:rsidRDefault="00000000" w:rsidRPr="00000000" w14:paraId="000001C5">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Definition </w:t>
      </w:r>
    </w:p>
    <w:p w:rsidR="00000000" w:rsidDel="00000000" w:rsidP="00000000" w:rsidRDefault="00000000" w:rsidRPr="00000000" w14:paraId="000001C6">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1.   In this Appendix:</w:t>
      </w:r>
    </w:p>
    <w:p w:rsidR="00000000" w:rsidDel="00000000" w:rsidP="00000000" w:rsidRDefault="00000000" w:rsidRPr="00000000" w14:paraId="000001C7">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‘Secret Matter’ means any matter connected with the Subcontract, or its performance which the Supplier informs the Subcontractor in writing has been designated by the Buyer as "TOP SECRET" or "SECRET" and shall include any information concerning the content of such matter and anything which contains or may reveal that matter; </w:t>
      </w:r>
    </w:p>
    <w:p w:rsidR="00000000" w:rsidDel="00000000" w:rsidP="00000000" w:rsidRDefault="00000000" w:rsidRPr="00000000" w14:paraId="000001C8">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‘Subcontractor Staff’ shall include any person who is an employee or director of the Subcontractor or who occupies the position of a director of the Subcontractor, by whatever title given. </w:t>
      </w:r>
    </w:p>
    <w:p w:rsidR="00000000" w:rsidDel="00000000" w:rsidP="00000000" w:rsidRDefault="00000000" w:rsidRPr="00000000" w14:paraId="000001C9">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c.</w:t>
        <w:tab/>
        <w:t xml:space="preserve">The ‘Buyer’ means the Secretary of State for Defence. </w:t>
      </w:r>
    </w:p>
    <w:p w:rsidR="00000000" w:rsidDel="00000000" w:rsidP="00000000" w:rsidRDefault="00000000" w:rsidRPr="00000000" w14:paraId="000001CA">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d.</w:t>
        <w:tab/>
        <w:t xml:space="preserve">‘Security Policy Framework’ means the HMG Security Policy Framework relating to the Government Security Classification policy as published by the Cabinet Office. </w:t>
      </w:r>
    </w:p>
    <w:p w:rsidR="00000000" w:rsidDel="00000000" w:rsidP="00000000" w:rsidRDefault="00000000" w:rsidRPr="00000000" w14:paraId="000001CB">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The Official Secrets Acts </w:t>
      </w:r>
    </w:p>
    <w:p w:rsidR="00000000" w:rsidDel="00000000" w:rsidP="00000000" w:rsidRDefault="00000000" w:rsidRPr="00000000" w14:paraId="000001CC">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2.   The Subcontractor shall: </w:t>
      </w:r>
    </w:p>
    <w:p w:rsidR="00000000" w:rsidDel="00000000" w:rsidP="00000000" w:rsidRDefault="00000000" w:rsidRPr="00000000" w14:paraId="000001CD">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Take all reasonable steps to ensure that all Subcontractor Staff engaged on any work in connection with the Sub-contract have notice that the Official Secrets Acts 1911-1989 apply to them and will continue so to apply after the completion or termination of the Sub-contract; and </w:t>
      </w:r>
    </w:p>
    <w:p w:rsidR="00000000" w:rsidDel="00000000" w:rsidP="00000000" w:rsidRDefault="00000000" w:rsidRPr="00000000" w14:paraId="000001CE">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If directed by the Supplier or the Buyer, ensure that any Subcontractor Staff shall sign a statement acknowledging that, both during the term of the Subcontract and after its completion or termination, they are bound by the Official Secrets Acts 1911-1989 (and where applicable any other legislation). </w:t>
      </w:r>
    </w:p>
    <w:p w:rsidR="00000000" w:rsidDel="00000000" w:rsidP="00000000" w:rsidRDefault="00000000" w:rsidRPr="00000000" w14:paraId="000001CF">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Security Measures </w:t>
      </w:r>
    </w:p>
    <w:p w:rsidR="00000000" w:rsidDel="00000000" w:rsidP="00000000" w:rsidRDefault="00000000" w:rsidRPr="00000000" w14:paraId="000001D0">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3.</w:t>
        <w:tab/>
        <w:t xml:space="preserve">Unless they have the written authorisation of the Buyer to do otherwise, neither the Subcontractor nor any of his Subcontractor Staff shall, either before or after the completion or termination of the Sub-contract, do or permit to be done anything which they know or ought reasonably to know may result in Secret Matter being disclosed to or acquired by a person in any of the following categories: </w:t>
      </w:r>
    </w:p>
    <w:p w:rsidR="00000000" w:rsidDel="00000000" w:rsidP="00000000" w:rsidRDefault="00000000" w:rsidRPr="00000000" w14:paraId="000001D1">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who is not a British citizen; </w:t>
      </w:r>
    </w:p>
    <w:p w:rsidR="00000000" w:rsidDel="00000000" w:rsidP="00000000" w:rsidRDefault="00000000" w:rsidRPr="00000000" w14:paraId="000001D2">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who does not hold the appropriate authority for access to the protected matter; </w:t>
      </w:r>
    </w:p>
    <w:p w:rsidR="00000000" w:rsidDel="00000000" w:rsidP="00000000" w:rsidRDefault="00000000" w:rsidRPr="00000000" w14:paraId="000001D3">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c.</w:t>
        <w:tab/>
        <w:t xml:space="preserve">in respect of whom the Buyer has notified the Subcontractor in writing that the Secret Matter shall not be disclosed to or acquired by that person; </w:t>
      </w:r>
    </w:p>
    <w:p w:rsidR="00000000" w:rsidDel="00000000" w:rsidP="00000000" w:rsidRDefault="00000000" w:rsidRPr="00000000" w14:paraId="000001D4">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d.</w:t>
        <w:tab/>
        <w:t xml:space="preserve">who is not a Subcontractor Staff of the Subcontractor; </w:t>
      </w:r>
    </w:p>
    <w:p w:rsidR="00000000" w:rsidDel="00000000" w:rsidP="00000000" w:rsidRDefault="00000000" w:rsidRPr="00000000" w14:paraId="000001D5">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e.</w:t>
        <w:tab/>
        <w:t xml:space="preserve">who is a Subcontractor Staff of the Subcontractor and has no need to know the information for the proper performance of the Sub-contract.</w:t>
      </w:r>
    </w:p>
    <w:p w:rsidR="00000000" w:rsidDel="00000000" w:rsidP="00000000" w:rsidRDefault="00000000" w:rsidRPr="00000000" w14:paraId="000001D6">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4.</w:t>
        <w:tab/>
        <w:t xml:space="preserve">Unless they have the written permission of the Buyer to do otherwise, the Subcontractor and Subcontractor Staff shall, both before and after the completion or termination of the Sub-contract, take all reasonable steps to ensure that: </w:t>
      </w:r>
    </w:p>
    <w:p w:rsidR="00000000" w:rsidDel="00000000" w:rsidP="00000000" w:rsidRDefault="00000000" w:rsidRPr="00000000" w14:paraId="000001D7">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no photograph of, or pertaining to, any Secret Matter shall be taken and no copy of or extract from any Secret Matter shall be made except to the extent necessary for the proper performance of the Subcontract; </w:t>
      </w:r>
    </w:p>
    <w:p w:rsidR="00000000" w:rsidDel="00000000" w:rsidP="00000000" w:rsidRDefault="00000000" w:rsidRPr="00000000" w14:paraId="000001D8">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any Secret Matter is at all times strictly safeguarded in accordance with the Security Policy Framework (as amended from time to time) and upon request is delivered up to the Buyer who shall be entitled to retain it. </w:t>
      </w:r>
    </w:p>
    <w:p w:rsidR="00000000" w:rsidDel="00000000" w:rsidP="00000000" w:rsidRDefault="00000000" w:rsidRPr="00000000" w14:paraId="000001D9">
      <w:pPr>
        <w:spacing w:line="276" w:lineRule="auto"/>
        <w:ind w:left="432"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A decision of the Buyer on the question of whether the Subcontractor has taken or is taking reasonable steps as required by this Clause, shall be final and conclusive. </w:t>
      </w:r>
    </w:p>
    <w:p w:rsidR="00000000" w:rsidDel="00000000" w:rsidP="00000000" w:rsidRDefault="00000000" w:rsidRPr="00000000" w14:paraId="000001DA">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5.</w:t>
        <w:tab/>
        <w:t xml:space="preserve">The Subcontractor shall:</w:t>
      </w:r>
    </w:p>
    <w:p w:rsidR="00000000" w:rsidDel="00000000" w:rsidP="00000000" w:rsidRDefault="00000000" w:rsidRPr="00000000" w14:paraId="000001DB">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provide to the Buyer: </w:t>
      </w:r>
    </w:p>
    <w:p w:rsidR="00000000" w:rsidDel="00000000" w:rsidP="00000000" w:rsidRDefault="00000000" w:rsidRPr="00000000" w14:paraId="000001DC">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upon request, such records giving particulars of those Subcontractor Staff who have had at any time, access to any Secret Matter that is required to be kept in accordance with Sub-clause 4.b.; </w:t>
      </w:r>
    </w:p>
    <w:p w:rsidR="00000000" w:rsidDel="00000000" w:rsidP="00000000" w:rsidRDefault="00000000" w:rsidRPr="00000000" w14:paraId="000001DD">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upon request, such information as the Buyer may from time to time require so as to be satisfied that the Subcontractor and his Subcontractor Staff are complying with his obligations under this Condition, including the measures taken or proposed by the Subcontractor so as to comply with his obligations and to prevent any breach of them; </w:t>
      </w:r>
    </w:p>
    <w:p w:rsidR="00000000" w:rsidDel="00000000" w:rsidP="00000000" w:rsidRDefault="00000000" w:rsidRPr="00000000" w14:paraId="000001DE">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(3)</w:t>
        <w:tab/>
        <w:t xml:space="preserve">full particulars of any failure by the Subcontractor and his Subcontractor Staff to comply with any obligations relating to Secret Matter arising under this Condition immediately upon such failure becoming apparent; </w:t>
      </w:r>
    </w:p>
    <w:p w:rsidR="00000000" w:rsidDel="00000000" w:rsidP="00000000" w:rsidRDefault="00000000" w:rsidRPr="00000000" w14:paraId="000001DF">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ensure that, for the purpose of checking the Second Party's compliance with the obligation in Sub-clause 4.b), a representative of the Supplier or the Buyer shall be entitled at any time to enter and inspect any premises used by the Subcontractor which are in any way connected with the Sub-contract and inspect any document or thing in any such premises, which is being used or made for the purposes of the Sub-contract. Such representative shall be entitled to all such information as he may reasonably require. </w:t>
      </w:r>
    </w:p>
    <w:p w:rsidR="00000000" w:rsidDel="00000000" w:rsidP="00000000" w:rsidRDefault="00000000" w:rsidRPr="00000000" w14:paraId="000001E0">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6.</w:t>
        <w:tab/>
        <w:t xml:space="preserve">If at any time either before or after the completion or termination of the Sub-contract, the Subcontractor or any of his Subcontractor Staff discovers or suspects that an unauthorised person is seeking or has sought to obtain information directly or indirectly concerning any Secret Matter, the Subcontractor shall forthwith inform the Buyer of the matter with full particulars thereof.</w:t>
      </w:r>
    </w:p>
    <w:p w:rsidR="00000000" w:rsidDel="00000000" w:rsidP="00000000" w:rsidRDefault="00000000" w:rsidRPr="00000000" w14:paraId="000001E1">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Sub-Contracts </w:t>
      </w:r>
    </w:p>
    <w:p w:rsidR="00000000" w:rsidDel="00000000" w:rsidP="00000000" w:rsidRDefault="00000000" w:rsidRPr="00000000" w14:paraId="000001E2">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7. If the Subcontractor proposes to make a Sub-Contract which will involve the disclosure of Secret Matter to the Subcontractor, the Subcontractor shall: </w:t>
      </w:r>
    </w:p>
    <w:p w:rsidR="00000000" w:rsidDel="00000000" w:rsidP="00000000" w:rsidRDefault="00000000" w:rsidRPr="00000000" w14:paraId="000001E3">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submit for approval of the Buyer the name of the proposed sub- contractor, a statement of the work to be carried out and any other details known to the Subcontractor which the Buyer shall reasonably require; </w:t>
      </w:r>
    </w:p>
    <w:p w:rsidR="00000000" w:rsidDel="00000000" w:rsidP="00000000" w:rsidRDefault="00000000" w:rsidRPr="00000000" w14:paraId="000001E4">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incorporate into the Sub-Contract the terms of this Appendix and such secrecy and security obligations as the Buyer shall direct. </w:t>
      </w:r>
    </w:p>
    <w:p w:rsidR="00000000" w:rsidDel="00000000" w:rsidP="00000000" w:rsidRDefault="00000000" w:rsidRPr="00000000" w14:paraId="000001E5">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c.</w:t>
        <w:tab/>
        <w:t xml:space="preserve">inform the Buyer immediately if they become aware of any breach by the Subcontractor of any secrecy or security obligation and, if requested to do so by the Buyer, terminate the Sub-contract. </w:t>
      </w:r>
    </w:p>
    <w:p w:rsidR="00000000" w:rsidDel="00000000" w:rsidP="00000000" w:rsidRDefault="00000000" w:rsidRPr="00000000" w14:paraId="000001E6">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Termination </w:t>
      </w:r>
    </w:p>
    <w:p w:rsidR="00000000" w:rsidDel="00000000" w:rsidP="00000000" w:rsidRDefault="00000000" w:rsidRPr="00000000" w14:paraId="000001E7">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8. The Supplier shall be entitled to terminate the Sub-contract immediately if: </w:t>
      </w:r>
    </w:p>
    <w:p w:rsidR="00000000" w:rsidDel="00000000" w:rsidP="00000000" w:rsidRDefault="00000000" w:rsidRPr="00000000" w14:paraId="000001E8">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the Subcontractor is in breach of any obligation under this Condition; or</w:t>
      </w:r>
    </w:p>
    <w:p w:rsidR="00000000" w:rsidDel="00000000" w:rsidP="00000000" w:rsidRDefault="00000000" w:rsidRPr="00000000" w14:paraId="000001E9">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the Subcontractor is in breach of any secrecy or security obligation imposed by any other contract with the Crown; </w:t>
      </w:r>
    </w:p>
    <w:p w:rsidR="00000000" w:rsidDel="00000000" w:rsidP="00000000" w:rsidRDefault="00000000" w:rsidRPr="00000000" w14:paraId="000001EA">
      <w:pPr>
        <w:spacing w:line="276" w:lineRule="auto"/>
        <w:ind w:left="432" w:hanging="432"/>
        <w:rPr>
          <w:rFonts w:ascii="Arial" w:cs="Arial" w:eastAsia="Arial" w:hAnsi="Arial"/>
          <w:sz w:val="24"/>
          <w:szCs w:val="24"/>
        </w:rPr>
      </w:pPr>
      <w:r w:rsidDel="00000000" w:rsidR="00000000" w:rsidRPr="00000000">
        <w:rPr>
          <w:rFonts w:ascii="Arial" w:cs="Arial" w:eastAsia="Arial" w:hAnsi="Arial"/>
          <w:sz w:val="24"/>
          <w:szCs w:val="24"/>
          <w:rtl w:val="0"/>
        </w:rPr>
        <w:t xml:space="preserve">where the Buyer consider the circumstances of the breach jeopardise the secrecy or security of the Secret Matter and notifies its contractor accordingly.</w:t>
      </w:r>
    </w:p>
    <w:p w:rsidR="00000000" w:rsidDel="00000000" w:rsidP="00000000" w:rsidRDefault="00000000" w:rsidRPr="00000000" w14:paraId="000001EB">
      <w:pPr>
        <w:spacing w:line="276" w:lineRule="auto"/>
        <w:ind w:left="432" w:hanging="432"/>
        <w:rPr>
          <w:rFonts w:ascii="Arial" w:cs="Arial" w:eastAsia="Arial" w:hAnsi="Arial"/>
          <w:sz w:val="24"/>
          <w:szCs w:val="24"/>
        </w:rPr>
      </w:pPr>
      <w:r w:rsidDel="00000000" w:rsidR="00000000" w:rsidRPr="00000000">
        <w:rPr>
          <w:rtl w:val="0"/>
        </w:rPr>
      </w:r>
    </w:p>
    <w:p w:rsidR="00000000" w:rsidDel="00000000" w:rsidP="00000000" w:rsidRDefault="00000000" w:rsidRPr="00000000" w14:paraId="000001EC">
      <w:pPr>
        <w:numPr>
          <w:ilvl w:val="0"/>
          <w:numId w:val="1"/>
        </w:numPr>
        <w:spacing w:line="276" w:lineRule="auto"/>
        <w:ind w:left="425" w:hanging="425"/>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Official Sensitive – Security Requirements</w:t>
      </w:r>
    </w:p>
    <w:p w:rsidR="00000000" w:rsidDel="00000000" w:rsidP="00000000" w:rsidRDefault="00000000" w:rsidRPr="00000000" w14:paraId="000001ED">
      <w:pPr>
        <w:spacing w:line="276" w:lineRule="auto"/>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Call-Off Schedule 9 (Security) shall be disapplied and replaced with the following wording.</w:t>
      </w:r>
    </w:p>
    <w:p w:rsidR="00000000" w:rsidDel="00000000" w:rsidP="00000000" w:rsidRDefault="00000000" w:rsidRPr="00000000" w14:paraId="000001EE">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In this Paragraph “Information” has the meaning set out in Joint Schedule 1 (</w:t>
      </w:r>
      <w:r w:rsidDel="00000000" w:rsidR="00000000" w:rsidRPr="00000000">
        <w:rPr>
          <w:rFonts w:ascii="Arial" w:cs="Arial" w:eastAsia="Arial" w:hAnsi="Arial"/>
          <w:i w:val="1"/>
          <w:iCs w:val="1"/>
          <w:sz w:val="24"/>
          <w:szCs w:val="24"/>
          <w:rtl w:val="0"/>
        </w:rPr>
        <w:t xml:space="preserve">Definitions</w:t>
      </w:r>
      <w:r w:rsidDel="00000000" w:rsidR="00000000" w:rsidRPr="00000000">
        <w:rPr>
          <w:rFonts w:ascii="Arial" w:cs="Arial" w:eastAsia="Arial" w:hAnsi="Arial"/>
          <w:sz w:val="24"/>
          <w:szCs w:val="24"/>
          <w:rtl w:val="0"/>
        </w:rPr>
        <w:t xml:space="preserve">) disclosed or created in connection with the Contract.</w:t>
      </w:r>
    </w:p>
    <w:p w:rsidR="00000000" w:rsidDel="00000000" w:rsidP="00000000" w:rsidRDefault="00000000" w:rsidRPr="00000000" w14:paraId="000001EF">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protect all Information relating to the aspects designated OFFICIAL-SENSITIVE as identified in the security aspects letter annexed to this paragraph, in accordance with the official security conditions contained in the Contract or annexed to the security aspects letter.</w:t>
      </w:r>
    </w:p>
    <w:p w:rsidR="00000000" w:rsidDel="00000000" w:rsidP="00000000" w:rsidRDefault="00000000" w:rsidRPr="00000000" w14:paraId="000001F0">
      <w:pPr>
        <w:numPr>
          <w:ilvl w:val="1"/>
          <w:numId w:val="1"/>
        </w:numPr>
        <w:spacing w:line="276" w:lineRule="auto"/>
        <w:ind w:left="1133" w:hanging="708"/>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include the requirements and obligations set out in Paragraph 21.2 in any Sub-Contract placed in connection with or for the purposes of the Contract which requires disclosure of OFFICIAL-SENSITIVE Information to the Subcontractor or under which any Information relating to aspects designated as OFFICIAL-SENSITIVE is created by the Subcontractor. The Supplier shall also include in the Sub-Contract a requirement for the Subcontractor to flow the requirements of this Paragraph to its Subcontractors and through all levels of the supply chain to the lowest level where any OFFICIAL-SENSITIVE Information is handled.  </w:t>
      </w:r>
    </w:p>
    <w:p w:rsidR="00000000" w:rsidDel="00000000" w:rsidP="00000000" w:rsidRDefault="00000000" w:rsidRPr="00000000" w14:paraId="000001F1">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Annex</w:t>
      </w:r>
    </w:p>
    <w:p w:rsidR="00000000" w:rsidDel="00000000" w:rsidP="00000000" w:rsidRDefault="00000000" w:rsidRPr="00000000" w14:paraId="000001F2">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Security aspects letter</w:t>
      </w:r>
    </w:p>
    <w:p w:rsidR="00000000" w:rsidDel="00000000" w:rsidP="00000000" w:rsidRDefault="00000000" w:rsidRPr="00000000" w14:paraId="000001F3">
      <w:pPr>
        <w:spacing w:line="276" w:lineRule="auto"/>
        <w:jc w:val="center"/>
        <w:rPr>
          <w:rFonts w:ascii="Arial" w:cs="Arial" w:eastAsia="Arial" w:hAnsi="Arial"/>
          <w:sz w:val="24"/>
          <w:szCs w:val="24"/>
        </w:rPr>
      </w:pPr>
      <w:r w:rsidDel="00000000" w:rsidR="00000000" w:rsidRPr="00000000">
        <w:rPr>
          <w:rFonts w:ascii="Arial" w:cs="Arial" w:eastAsia="Arial" w:hAnsi="Arial"/>
          <w:sz w:val="24"/>
          <w:szCs w:val="24"/>
          <w:highlight w:val="yellow"/>
          <w:rtl w:val="0"/>
        </w:rPr>
        <w:t xml:space="preserve">[</w:t>
      </w:r>
      <w:r w:rsidDel="00000000" w:rsidR="00000000" w:rsidRPr="00000000">
        <w:rPr>
          <w:rFonts w:ascii="Arial" w:cs="Arial" w:eastAsia="Arial" w:hAnsi="Arial"/>
          <w:i w:val="1"/>
          <w:iCs w:val="1"/>
          <w:sz w:val="24"/>
          <w:szCs w:val="24"/>
          <w:highlight w:val="yellow"/>
          <w:rtl w:val="0"/>
        </w:rPr>
        <w:t xml:space="preserve">If this is required, Buyer to insert at </w:t>
      </w:r>
      <w:r w:rsidDel="00000000" w:rsidR="00000000" w:rsidRPr="00000000">
        <w:rPr>
          <w:rFonts w:ascii="Arial" w:cs="Arial" w:eastAsia="Arial" w:hAnsi="Arial"/>
          <w:i w:val="1"/>
          <w:iCs w:val="1"/>
          <w:sz w:val="24"/>
          <w:szCs w:val="24"/>
          <w:highlight w:val="yellow"/>
          <w:u w:val="single"/>
          <w:rtl w:val="0"/>
        </w:rPr>
        <w:t xml:space="preserve">Call-Off Tender stage</w:t>
      </w:r>
      <w:r w:rsidDel="00000000" w:rsidR="00000000" w:rsidRPr="00000000">
        <w:rPr>
          <w:rFonts w:ascii="Arial" w:cs="Arial" w:eastAsia="Arial" w:hAnsi="Arial"/>
          <w:sz w:val="24"/>
          <w:szCs w:val="24"/>
          <w:highlight w:val="yellow"/>
          <w:rtl w:val="0"/>
        </w:rPr>
        <w:t xml:space="preserve">]</w:t>
      </w:r>
      <w:r w:rsidDel="00000000" w:rsidR="00000000" w:rsidRPr="00000000">
        <w:rPr>
          <w:rtl w:val="0"/>
        </w:rPr>
      </w:r>
    </w:p>
    <w:p w:rsidR="00000000" w:rsidDel="00000000" w:rsidP="00000000" w:rsidRDefault="00000000" w:rsidRPr="00000000" w14:paraId="000001F4">
      <w:pPr>
        <w:pStyle w:val="Heading2"/>
        <w:numPr>
          <w:ilvl w:val="0"/>
          <w:numId w:val="1"/>
        </w:numPr>
        <w:spacing w:line="276" w:lineRule="auto"/>
        <w:ind w:left="425" w:hanging="425"/>
        <w:jc w:val="left"/>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Tax Compliance</w:t>
      </w:r>
    </w:p>
    <w:p w:rsidR="00000000" w:rsidDel="00000000" w:rsidP="00000000" w:rsidRDefault="00000000" w:rsidRPr="00000000" w14:paraId="000001F5">
      <w:pPr>
        <w:pStyle w:val="Heading2"/>
        <w:spacing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Warranty</w:t>
      </w:r>
    </w:p>
    <w:p w:rsidR="00000000" w:rsidDel="00000000" w:rsidP="00000000" w:rsidRDefault="00000000" w:rsidRPr="00000000" w14:paraId="000001F6">
      <w:pPr>
        <w:pStyle w:val="Heading2"/>
        <w:numPr>
          <w:ilvl w:val="1"/>
          <w:numId w:val="1"/>
        </w:numPr>
        <w:spacing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represents and warrants that at the date this Contract came into effect, it has notified the Buyer in writing of any OOTNC or any litigation that it is involved in that is in connection with any OOTNC.</w:t>
      </w:r>
    </w:p>
    <w:p w:rsidR="00000000" w:rsidDel="00000000" w:rsidP="00000000" w:rsidRDefault="00000000" w:rsidRPr="00000000" w14:paraId="000001F7">
      <w:pPr>
        <w:pStyle w:val="Heading2"/>
        <w:spacing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Duty of the Supplier to notify OOTNC</w:t>
      </w:r>
    </w:p>
    <w:p w:rsidR="00000000" w:rsidDel="00000000" w:rsidP="00000000" w:rsidRDefault="00000000" w:rsidRPr="00000000" w14:paraId="000001F8">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at any point during the performance of this Contract, an OOTNC occurs, the Supplier shall:</w:t>
      </w:r>
    </w:p>
    <w:p w:rsidR="00000000" w:rsidDel="00000000" w:rsidP="00000000" w:rsidRDefault="00000000" w:rsidRPr="00000000" w14:paraId="000001F9">
      <w:pPr>
        <w:pStyle w:val="Heading2"/>
        <w:numPr>
          <w:ilvl w:val="2"/>
          <w:numId w:val="1"/>
        </w:numPr>
        <w:spacing w:after="0" w:line="276" w:lineRule="auto"/>
        <w:ind w:left="1984" w:hanging="85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notify the Buyer in writing of such fact within 20 Working Days of its occurrence; and</w:t>
      </w:r>
      <w:r w:rsidDel="00000000" w:rsidR="00000000" w:rsidRPr="00000000">
        <w:rPr>
          <w:rtl w:val="0"/>
        </w:rPr>
      </w:r>
    </w:p>
    <w:p w:rsidR="00000000" w:rsidDel="00000000" w:rsidP="00000000" w:rsidRDefault="00000000" w:rsidRPr="00000000" w14:paraId="000001FA">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promptly provide to the Buyer:</w:t>
      </w:r>
    </w:p>
    <w:p w:rsidR="00000000" w:rsidDel="00000000" w:rsidP="00000000" w:rsidRDefault="00000000" w:rsidRPr="00000000" w14:paraId="000001FB">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details of the steps which the Supplier is taking to address the OOTNC and to prevent the same from recurring, together with any mitigating factors that it considers relevant; and</w:t>
      </w:r>
    </w:p>
    <w:p w:rsidR="00000000" w:rsidDel="00000000" w:rsidP="00000000" w:rsidRDefault="00000000" w:rsidRPr="00000000" w14:paraId="000001FC">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such other information in relation to the OOTNC as the Buyer may reasonably require.</w:t>
      </w:r>
    </w:p>
    <w:p w:rsidR="00000000" w:rsidDel="00000000" w:rsidP="00000000" w:rsidRDefault="00000000" w:rsidRPr="00000000" w14:paraId="000001FD">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the avoidance of doubt, the obligation at Paragraph 22.2 also applies to OOTNC in non-UK jurisdictions. If the OOTNC occurred in non-UK jurisdictions, the notification must be accompanied by a full explanation of the OOTNC and any relevant tax laws and administrative provisions so the Buyer can understand the nature and seriousness of the OOTNC.  </w:t>
      </w:r>
    </w:p>
    <w:p w:rsidR="00000000" w:rsidDel="00000000" w:rsidP="00000000" w:rsidRDefault="00000000" w:rsidRPr="00000000" w14:paraId="000001FE">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duty to notify does not substitute the Supplier’s obligations under Paragraph 13 (Financial Reports).</w:t>
      </w:r>
    </w:p>
    <w:p w:rsidR="00000000" w:rsidDel="00000000" w:rsidP="00000000" w:rsidRDefault="00000000" w:rsidRPr="00000000" w14:paraId="000001FF">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be entitled to terminate the Contract in accordance with clause 13.3.1 of the General Terms in the event that:</w:t>
      </w:r>
    </w:p>
    <w:p w:rsidR="00000000" w:rsidDel="00000000" w:rsidP="00000000" w:rsidRDefault="00000000" w:rsidRPr="00000000" w14:paraId="00000200">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warranty given by the Supplier pursuant to Paragraph 22.1 is materially untrue; or</w:t>
      </w:r>
    </w:p>
    <w:p w:rsidR="00000000" w:rsidDel="00000000" w:rsidP="00000000" w:rsidRDefault="00000000" w:rsidRPr="00000000" w14:paraId="00000201">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commits a material breach of its obligation to notify the Buyer of any OOTNC as required by Paragraph 22.2; or</w:t>
      </w:r>
    </w:p>
    <w:p w:rsidR="00000000" w:rsidDel="00000000" w:rsidP="00000000" w:rsidRDefault="00000000" w:rsidRPr="00000000" w14:paraId="00000202">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fails to provide details of proposed mitigating factors which in the reasonable opinion of the Buyer, are acceptable.</w:t>
      </w:r>
    </w:p>
    <w:p w:rsidR="00000000" w:rsidDel="00000000" w:rsidP="00000000" w:rsidRDefault="00000000" w:rsidRPr="00000000" w14:paraId="00000203">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the Buyer terminates the Contract under Paragraph 22.5, the Buyer shall be entitled to recover from the Supplier:</w:t>
      </w:r>
    </w:p>
    <w:p w:rsidR="00000000" w:rsidDel="00000000" w:rsidP="00000000" w:rsidRDefault="00000000" w:rsidRPr="00000000" w14:paraId="00000204">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amount of any loss resulting from the termination; and</w:t>
      </w:r>
    </w:p>
    <w:p w:rsidR="00000000" w:rsidDel="00000000" w:rsidP="00000000" w:rsidRDefault="00000000" w:rsidRPr="00000000" w14:paraId="00000205">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other loss sustained in consequence of any breach of this Condition, where the Contract has not been terminated.</w:t>
      </w:r>
    </w:p>
    <w:p w:rsidR="00000000" w:rsidDel="00000000" w:rsidP="00000000" w:rsidRDefault="00000000" w:rsidRPr="00000000" w14:paraId="00000206">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Duties of the Buyer</w:t>
      </w:r>
    </w:p>
    <w:p w:rsidR="00000000" w:rsidDel="00000000" w:rsidP="00000000" w:rsidRDefault="00000000" w:rsidRPr="00000000" w14:paraId="00000207">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exercising its rights or remedies under this Paragraph 22, the Buyer shall:</w:t>
      </w:r>
    </w:p>
    <w:p w:rsidR="00000000" w:rsidDel="00000000" w:rsidP="00000000" w:rsidRDefault="00000000" w:rsidRPr="00000000" w14:paraId="00000208">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act in a reasonable and proportionate manner taking into account, among other things:</w:t>
      </w:r>
    </w:p>
    <w:p w:rsidR="00000000" w:rsidDel="00000000" w:rsidP="00000000" w:rsidRDefault="00000000" w:rsidRPr="00000000" w14:paraId="00000209">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gravity and duration of the OOTNC and any sanctions imposed by a court or tribunal; and</w:t>
      </w:r>
    </w:p>
    <w:p w:rsidR="00000000" w:rsidDel="00000000" w:rsidP="00000000" w:rsidRDefault="00000000" w:rsidRPr="00000000" w14:paraId="0000020A">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remedial action taken by the Supplier to prevent reoccurrence of the OOTNC.</w:t>
      </w:r>
    </w:p>
    <w:p w:rsidR="00000000" w:rsidDel="00000000" w:rsidP="00000000" w:rsidRDefault="00000000" w:rsidRPr="00000000" w14:paraId="0000020B">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Without prejudice to Paragraph 22.6, seriously consider, where appropriate, action other than termination of the Contract to deal with the failure by the Supplier to comply with this Paragraph 22.</w:t>
      </w:r>
    </w:p>
    <w:p w:rsidR="00000000" w:rsidDel="00000000" w:rsidP="00000000" w:rsidRDefault="00000000" w:rsidRPr="00000000" w14:paraId="0000020C">
      <w:pPr>
        <w:pStyle w:val="Heading2"/>
        <w:numPr>
          <w:ilvl w:val="0"/>
          <w:numId w:val="1"/>
        </w:numPr>
        <w:spacing w:after="200" w:line="276" w:lineRule="auto"/>
        <w:ind w:left="425" w:hanging="425"/>
        <w:jc w:val="lef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Decoupling Clause – Sub-Contracting With A Crown Body</w:t>
      </w:r>
      <w:r w:rsidDel="00000000" w:rsidR="00000000" w:rsidRPr="00000000">
        <w:rPr>
          <w:rtl w:val="0"/>
        </w:rPr>
      </w:r>
    </w:p>
    <w:p w:rsidR="00000000" w:rsidDel="00000000" w:rsidP="00000000" w:rsidRDefault="00000000" w:rsidRPr="00000000" w14:paraId="0000020D">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the Supplier shall enter into any other contract with a Crown Body relating in any way to the subject matter of the Contract, then no breach by the Crown Body of that other contract nor any other act or omission nor any written or oral statement nor any representation whatsoever of or by the Crown Body its servants or agents or other contractors relating to or connected with any other contracts as aforesaid shall regardless of any negligence on its part or their part:</w:t>
      </w:r>
    </w:p>
    <w:p w:rsidR="00000000" w:rsidDel="00000000" w:rsidP="00000000" w:rsidRDefault="00000000" w:rsidRPr="00000000" w14:paraId="0000020E">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give the Supplier any right under the Contract to an extension of time or additional payment or damages or any other relief or remedy whatsoever against the Buyer; or</w:t>
      </w:r>
    </w:p>
    <w:p w:rsidR="00000000" w:rsidDel="00000000" w:rsidP="00000000" w:rsidRDefault="00000000" w:rsidRPr="00000000" w14:paraId="0000020F">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affect, modify reduce or extinguish either the obligations of the Supplier or the rights or remedies of the Buyer (including without limitation the right to liquidated damages under the Contract): or</w:t>
      </w:r>
    </w:p>
    <w:p w:rsidR="00000000" w:rsidDel="00000000" w:rsidP="00000000" w:rsidRDefault="00000000" w:rsidRPr="00000000" w14:paraId="00000210">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be taken to amend add to, delete or waive any term or condition of the Contract.</w:t>
      </w:r>
    </w:p>
    <w:p w:rsidR="00000000" w:rsidDel="00000000" w:rsidP="00000000" w:rsidRDefault="00000000" w:rsidRPr="00000000" w14:paraId="00000211">
      <w:pPr>
        <w:pStyle w:val="Heading2"/>
        <w:numPr>
          <w:ilvl w:val="0"/>
          <w:numId w:val="1"/>
        </w:numPr>
        <w:spacing w:after="200" w:line="276" w:lineRule="auto"/>
        <w:ind w:left="425" w:hanging="425"/>
        <w:jc w:val="lef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Timber And Wood Containing Products Supplied Under This Contract</w:t>
      </w:r>
      <w:r w:rsidDel="00000000" w:rsidR="00000000" w:rsidRPr="00000000">
        <w:rPr>
          <w:rtl w:val="0"/>
        </w:rPr>
      </w:r>
    </w:p>
    <w:p w:rsidR="00000000" w:rsidDel="00000000" w:rsidP="00000000" w:rsidRDefault="00000000" w:rsidRPr="00000000" w14:paraId="00000212">
      <w:pPr>
        <w:pStyle w:val="Heading2"/>
        <w:spacing w:after="200" w:line="276" w:lineRule="auto"/>
        <w:ind w:left="0" w:firstLine="0"/>
        <w:jc w:val="left"/>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All references to Timber in this paragraph 24 shall be included within the broader definition of Goods.</w:t>
      </w:r>
    </w:p>
    <w:p w:rsidR="00000000" w:rsidDel="00000000" w:rsidP="00000000" w:rsidRDefault="00000000" w:rsidRPr="00000000" w14:paraId="00000213">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comply with the Buyer’s policy on procurement of timber and wood-containing products. The Supplier will ensure that:</w:t>
      </w:r>
    </w:p>
    <w:p w:rsidR="00000000" w:rsidDel="00000000" w:rsidP="00000000" w:rsidRDefault="00000000" w:rsidRPr="00000000" w14:paraId="00000214">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all timber and wood-containing products (“Timber”) , delivered to the Buyer under the Contract or consumed during performance of the Contract will derive from trees or other plants that have been harvested and exported in strict accordance with the applicable law or laws of the country in which the trees or other plants grew; </w:t>
      </w:r>
    </w:p>
    <w:p w:rsidR="00000000" w:rsidDel="00000000" w:rsidP="00000000" w:rsidRDefault="00000000" w:rsidRPr="00000000" w14:paraId="00000215">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any Timber delivered to the Buyer under the Contract or consumed during performance of the Contract derives from any species of tree, trade in which is regulated by the Convention on International Trade in Endangered Species of Wild Fauna and Flora (“CITES”), the Supplier will comply with the CITES requirements that permit trade in that species of tree; and</w:t>
      </w:r>
    </w:p>
    <w:p w:rsidR="00000000" w:rsidDel="00000000" w:rsidP="00000000" w:rsidRDefault="00000000" w:rsidRPr="00000000" w14:paraId="00000216">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all Timber, including, but not limited to joinery, fittings, furniture, veneers and non-returnable packaging delivered to the Buyer under the Contract or consumed during performance of the Contract are derived from timber lawfully obtained from forests and plantations which are managed to sustain their biodiversity, productivity and vitality, and to prevent harm to other ecosystems and any indigenous or forest-dependent people.</w:t>
      </w:r>
    </w:p>
    <w:p w:rsidR="00000000" w:rsidDel="00000000" w:rsidP="00000000" w:rsidRDefault="00000000" w:rsidRPr="00000000" w14:paraId="00000217">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respect of each delivery of Timber to the Buyer under the Contract, and all Timber consumed during performance of the Contract:</w:t>
      </w:r>
    </w:p>
    <w:p w:rsidR="00000000" w:rsidDel="00000000" w:rsidP="00000000" w:rsidRDefault="00000000" w:rsidRPr="00000000" w14:paraId="00000218">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obtain and retain documentary evidence that such Timber has been procured in accordance with Paragraph 24.1;</w:t>
      </w:r>
    </w:p>
    <w:p w:rsidR="00000000" w:rsidDel="00000000" w:rsidP="00000000" w:rsidRDefault="00000000" w:rsidRPr="00000000" w14:paraId="00000219">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such documentary evidence will include, but may not be limited to, certification by properly accredited organisations to meet the standards set by the Forest Stewardship Council or equivalent body. The Supplier will be responsible for demonstrating the authenticity of such certification; and</w:t>
      </w:r>
    </w:p>
    <w:p w:rsidR="00000000" w:rsidDel="00000000" w:rsidP="00000000" w:rsidRDefault="00000000" w:rsidRPr="00000000" w14:paraId="0000021A">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the Timber to be delivered under the Contract or consumed during performance of the Contract is tropical hardwood, the Supplier will obtain independent verification of the documentary evidence required under this Paragraph.</w:t>
      </w:r>
    </w:p>
    <w:p w:rsidR="00000000" w:rsidDel="00000000" w:rsidP="00000000" w:rsidRDefault="00000000" w:rsidRPr="00000000" w14:paraId="0000021B">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reserves the right at any time during the performance of the Contract and for a period of 6 years from the End Date to require the Supplier to produce the documentary evidence, and independent verification where applicable, required by Paragraph 24.2, for the Buyer’s inspection within 14 days of the Buyer’s written request.</w:t>
      </w:r>
    </w:p>
    <w:p w:rsidR="00000000" w:rsidDel="00000000" w:rsidP="00000000" w:rsidRDefault="00000000" w:rsidRPr="00000000" w14:paraId="0000021C">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provide to the Buyer such data or information as the Buyer requires in respect of Timber delivered to the Buyer. The Supplier will send all completed information, including nil returns where appropriate, to the Buyer Authorised Representative.</w:t>
      </w:r>
    </w:p>
    <w:p w:rsidR="00000000" w:rsidDel="00000000" w:rsidP="00000000" w:rsidRDefault="00000000" w:rsidRPr="00000000" w14:paraId="0000021D">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provide all documentary evidence, independent verification, data and other information required by this Paragraph in a form acceptable to the Buyer, which may include electronic means.</w:t>
      </w:r>
    </w:p>
    <w:p w:rsidR="00000000" w:rsidDel="00000000" w:rsidP="00000000" w:rsidRDefault="00000000" w:rsidRPr="00000000" w14:paraId="0000021E">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must comply with clause 3.2.12 of the General Terms in respect of any Timber delivered which does not comply with the provisions of Paragraph 24.1, or for which the Supplier has not obtained such documentary evidence or independent verification of such evidence as required by Paragraph 24.2.</w:t>
      </w:r>
    </w:p>
    <w:p w:rsidR="00000000" w:rsidDel="00000000" w:rsidP="00000000" w:rsidRDefault="00000000" w:rsidRPr="00000000" w14:paraId="0000021F">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obligations of this Paragraph 24 do not extend to the delivery of reclaimed or recycled Timber, which may be used where it fully meets the Contract requirements.</w:t>
      </w:r>
    </w:p>
    <w:p w:rsidR="00000000" w:rsidDel="00000000" w:rsidP="00000000" w:rsidRDefault="00000000" w:rsidRPr="00000000" w14:paraId="00000220">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place similar obligations on his Subcontractors and will require his Subcontractors to flow down similar obligations to all levels in the supply chain. The Supplier will comply with the Buyer’s policy on procurement of timber and wood-containing products.</w:t>
      </w:r>
    </w:p>
    <w:p w:rsidR="00000000" w:rsidDel="00000000" w:rsidP="00000000" w:rsidRDefault="00000000" w:rsidRPr="00000000" w14:paraId="00000221">
      <w:pPr>
        <w:pStyle w:val="Heading2"/>
        <w:numPr>
          <w:ilvl w:val="0"/>
          <w:numId w:val="1"/>
        </w:numPr>
        <w:spacing w:after="200" w:line="276" w:lineRule="auto"/>
        <w:ind w:left="425" w:hanging="425"/>
        <w:jc w:val="lef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Customs Duty Drawback</w:t>
      </w:r>
      <w:r w:rsidDel="00000000" w:rsidR="00000000" w:rsidRPr="00000000">
        <w:rPr>
          <w:rtl w:val="0"/>
        </w:rPr>
      </w:r>
    </w:p>
    <w:p w:rsidR="00000000" w:rsidDel="00000000" w:rsidP="00000000" w:rsidRDefault="00000000" w:rsidRPr="00000000" w14:paraId="00000222">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Charges will be inclusive of any UK Customs and Excise or other duty payable. The Supplier will not be entitled to make, nor will the Supplier make any claim for drawback of UK import duty on any Deliverables supplied which may be for shipment overseas.</w:t>
      </w:r>
    </w:p>
    <w:p w:rsidR="00000000" w:rsidDel="00000000" w:rsidP="00000000" w:rsidRDefault="00000000" w:rsidRPr="00000000" w14:paraId="00000223">
      <w:pPr>
        <w:pStyle w:val="Heading2"/>
        <w:numPr>
          <w:ilvl w:val="0"/>
          <w:numId w:val="1"/>
        </w:numPr>
        <w:spacing w:after="200" w:line="276" w:lineRule="auto"/>
        <w:ind w:left="425" w:hanging="425"/>
        <w:jc w:val="lef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Supplier Staff At Government Establishments</w:t>
      </w:r>
      <w:r w:rsidDel="00000000" w:rsidR="00000000" w:rsidRPr="00000000">
        <w:rPr>
          <w:rtl w:val="0"/>
        </w:rPr>
      </w:r>
    </w:p>
    <w:p w:rsidR="00000000" w:rsidDel="00000000" w:rsidP="00000000" w:rsidRDefault="00000000" w:rsidRPr="00000000" w14:paraId="00000224">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Head of Establishment will provide such available administrative and technical facilities for the Supplier Staff employed at an Establishment for the purpose of the Contract as may in his/her opinion be necessary for the effective and economical discharge of work under the Contract. These facilities will be provided free of charge unless otherwise stated in the Contract.</w:t>
      </w:r>
    </w:p>
    <w:p w:rsidR="00000000" w:rsidDel="00000000" w:rsidP="00000000" w:rsidRDefault="00000000" w:rsidRPr="00000000" w14:paraId="00000225">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land or premises (including compound and temporary buildings) made available to the Supplier by the Buyer in connection with the Contract will be made available to the Supplier free of charge, unless otherwise stated in the Contract, and will be used by the Supplier solely for the purposes of performing the Contract. The Supplier will have the use of such land or premises as licensee and will vacate the same upon completion of the Contract. Any utilities required by the Supplier will be subject to the charges set out in this Contract.</w:t>
      </w:r>
    </w:p>
    <w:p w:rsidR="00000000" w:rsidDel="00000000" w:rsidP="00000000" w:rsidRDefault="00000000" w:rsidRPr="00000000" w14:paraId="00000226">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All Issued Property and GFA provided free of charge by the Buyer to the Supplier or for use by the Supplier will be solely for the purposes of performing this Contract and will remain vested in the name of the Buyer in accordance with Paragraph 18.</w:t>
      </w:r>
    </w:p>
    <w:p w:rsidR="00000000" w:rsidDel="00000000" w:rsidP="00000000" w:rsidRDefault="00000000" w:rsidRPr="00000000" w14:paraId="00000227">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have no claim against the Buyer for any additional cost or delay occasioned by the closure for holidays of Establishments, where this is made known to him within a reasonable period prior to such closure for holidays.</w:t>
      </w:r>
    </w:p>
    <w:p w:rsidR="00000000" w:rsidDel="00000000" w:rsidP="00000000" w:rsidRDefault="00000000" w:rsidRPr="00000000" w14:paraId="00000228">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Without prejudice to the provisions of Paragraph 15 (Loss Of or Damage to Goods) or Paragraph 17 (Marking of Goods) the Supplier will, except as otherwise provided for in this Contract, make good or, at the option of the Buyer, pay compensation for all damage occurring to government property, which includes land and buildings, occasioned by the Supplier or the Supplier Staff, arising from his or their presence on an Establishment in connection with the Contract provided that this Paragraph shall not apply to the extent that the Supplier is able to show that any such damage was not caused or contributed to by any circumstances within his reasonable control. The total liability of the Supplier under this Paragraph 26.5 shall be subject to any limitation specified elsewhere in the Contract.</w:t>
      </w:r>
    </w:p>
    <w:p w:rsidR="00000000" w:rsidDel="00000000" w:rsidP="00000000" w:rsidRDefault="00000000" w:rsidRPr="00000000" w14:paraId="00000229">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 submit in writing to the Buyer for approval, initially and as necessary from time to time, a list of those of his Supplier Staff who may need to enter an Establishment for the purpose of, or in connection with, work under the Contract, giving such particulars as the Buyer may require, including full details of birthplace and parentage of any such Supplier Staff who:</w:t>
      </w:r>
    </w:p>
    <w:p w:rsidR="00000000" w:rsidDel="00000000" w:rsidP="00000000" w:rsidRDefault="00000000" w:rsidRPr="00000000" w14:paraId="0000022A">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was not born in the United Kingdom; or</w:t>
      </w:r>
    </w:p>
    <w:p w:rsidR="00000000" w:rsidDel="00000000" w:rsidP="00000000" w:rsidRDefault="00000000" w:rsidRPr="00000000" w14:paraId="0000022B">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he was born in the United Kingdom, was born of parents either or both of whom were not born in the United Kingdom.</w:t>
      </w:r>
    </w:p>
    <w:p w:rsidR="00000000" w:rsidDel="00000000" w:rsidP="00000000" w:rsidRDefault="00000000" w:rsidRPr="00000000" w14:paraId="0000022C">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will issue passes for those Supplier Staff who are approved by it in accordance with this Paragraph 26.7 for admission to a Government Establishment and Supplier Staff will not be admitted unless in possession of such a pass. Passes will remain the property of the Buyer and will be surrendered on demand or on completion of the work.</w:t>
      </w:r>
    </w:p>
    <w:p w:rsidR="00000000" w:rsidDel="00000000" w:rsidP="00000000" w:rsidRDefault="00000000" w:rsidRPr="00000000" w14:paraId="0000022D">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Notwithstanding the provisions of clauses 26.6 and 26.7 if, in the opinion of the Buyer, any of the Supplier Staff will misconduct himself, or it will not be in the public interest for any person to be employed or engaged by the Supplier, the Supplier will remove such person without delay on being required to do so and will cause the work to be performed by such other person as may be necessary (provided always that any such removal or replacement of any of the Supplier Staff will not require the Buyer to pay any additional charges and the cost of compliance with any instruction in relation to the same will be borne by the Supplier).</w:t>
      </w:r>
    </w:p>
    <w:p w:rsidR="00000000" w:rsidDel="00000000" w:rsidP="00000000" w:rsidRDefault="00000000" w:rsidRPr="00000000" w14:paraId="0000022E">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decision of the Buyer upon any matter arising under clauses 26.7 to 26.8 inclusive will be final and conclusive and without any liability to the Buyer.</w:t>
      </w:r>
    </w:p>
    <w:p w:rsidR="00000000" w:rsidDel="00000000" w:rsidP="00000000" w:rsidRDefault="00000000" w:rsidRPr="00000000" w14:paraId="0000022F">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All property of the Supplier shall be at the risk of the Supplier whilst it is on any Government Establishment, and the Buyer shall accept no liability for any loss or damage howsoever occurring thereto or caused thereby, except as follows:</w:t>
      </w:r>
    </w:p>
    <w:p w:rsidR="00000000" w:rsidDel="00000000" w:rsidP="00000000" w:rsidRDefault="00000000" w:rsidRPr="00000000" w14:paraId="00000230">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any such loss or damage was caused or contributed to by any act, neglect or default of the Buyer or any Buyer Personnel then the Buyer shall accept liability therefore to the extent to which such loss or damage is so caused or contributed to as aforesaid; and</w:t>
      </w:r>
    </w:p>
    <w:p w:rsidR="00000000" w:rsidDel="00000000" w:rsidP="00000000" w:rsidRDefault="00000000" w:rsidRPr="00000000" w14:paraId="00000231">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any property of the Supplier has been taken on charge by the Head of Establishment, and a proper receipt has been given therefore, then the Buyer shall be liable for any loss or damage occurring to that property while held on such charge as aforesaid.</w:t>
      </w:r>
    </w:p>
    <w:p w:rsidR="00000000" w:rsidDel="00000000" w:rsidP="00000000" w:rsidRDefault="00000000" w:rsidRPr="00000000" w14:paraId="00000232">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Observance of regulations</w:t>
      </w:r>
    </w:p>
    <w:p w:rsidR="00000000" w:rsidDel="00000000" w:rsidP="00000000" w:rsidRDefault="00000000" w:rsidRPr="00000000" w14:paraId="00000233">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following provisions apply:</w:t>
      </w:r>
    </w:p>
    <w:p w:rsidR="00000000" w:rsidDel="00000000" w:rsidP="00000000" w:rsidRDefault="00000000" w:rsidRPr="00000000" w14:paraId="00000234">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ensure that Supplier Staff have the necessary probity (by undertaking the Government’s Baseline Personnel Security Standard) and, where applicable, are cleared to the appropriate level of security when employed within the boundaries of an Establishment.</w:t>
      </w:r>
    </w:p>
    <w:p w:rsidR="00000000" w:rsidDel="00000000" w:rsidP="00000000" w:rsidRDefault="00000000" w:rsidRPr="00000000" w14:paraId="00000235">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requires information on the Government’s Baseline Personnel Security Standard (“the Standard”) or security clearance for Supplier Staff or is not in possession of the relevant rules, regulations or requires guidance on them, he shall apply in the first instance to the Buyer Authorised Representative.</w:t>
      </w:r>
    </w:p>
    <w:p w:rsidR="00000000" w:rsidDel="00000000" w:rsidP="00000000" w:rsidRDefault="00000000" w:rsidRPr="00000000" w14:paraId="00000236">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On request, the Supplier shall be able to demonstrate to the Buyer that the Supplier’s processes to assure compliance with the Standard have been carried out satisfactorily. Where that assurance is not already in place, the Supplier shall permit the Buyer to inspect the processes being applied by the Supplier to comply with the Standard.</w:t>
      </w:r>
    </w:p>
    <w:p w:rsidR="00000000" w:rsidDel="00000000" w:rsidP="00000000" w:rsidRDefault="00000000" w:rsidRPr="00000000" w14:paraId="00000237">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comply and shall ensure that Supplier Staff comply with the rules, regulations and requirements that are in force whilst at that Establishment which shall be provided by the Buyer on request.</w:t>
      </w:r>
    </w:p>
    <w:p w:rsidR="00000000" w:rsidDel="00000000" w:rsidP="00000000" w:rsidRDefault="00000000" w:rsidRPr="00000000" w14:paraId="00000238">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When on board ship, compliance with the rules, regulations, and requirements shall be in accordance with the ship's regulations as interpreted by the Head of Establishment. Details of those rules, regulations and requirements shall be provided on request by the Head of Establishment.</w:t>
      </w:r>
    </w:p>
    <w:p w:rsidR="00000000" w:rsidDel="00000000" w:rsidP="00000000" w:rsidRDefault="00000000" w:rsidRPr="00000000" w14:paraId="00000239">
      <w:pPr>
        <w:pStyle w:val="Heading2"/>
        <w:spacing w:after="200" w:line="276" w:lineRule="auto"/>
        <w:ind w:lef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A">
      <w:pPr>
        <w:pStyle w:val="Heading2"/>
        <w:spacing w:after="200" w:line="276" w:lineRule="auto"/>
        <w:ind w:lef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B">
      <w:pPr>
        <w:pStyle w:val="Heading2"/>
        <w:spacing w:after="200" w:line="276" w:lineRule="auto"/>
        <w:ind w:lef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C">
      <w:pPr>
        <w:pStyle w:val="Heading2"/>
        <w:spacing w:after="200" w:line="276" w:lineRule="auto"/>
        <w:ind w:lef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23D">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Transport overseas</w:t>
      </w:r>
    </w:p>
    <w:p w:rsidR="00000000" w:rsidDel="00000000" w:rsidP="00000000" w:rsidRDefault="00000000" w:rsidRPr="00000000" w14:paraId="0000023E">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Staff are required by the Contract to join or visit an Establishment overseas, transport between the United Kingdom and the place of duty (but excluding transport within the United Kingdom) shall be provided free of charge by the Buyer whenever possible, normally by Royal Air Force or by MOD chartered aircraft. The Supplier shall make such arrangements through the Buyer Authorised Representative named for this purpose in the Contract. When such transport is not available within a reasonable time, or in circumstances where the Supplier wishes Supplier Staff to accompany Deliverables for installation which he is to arrange to be delivered, the Supplier shall make his own transport arrangements. The Buyer shall reimburse the Supplier's costs for such transport of Supplier Staff on presentation of evidence supporting the use of alternative transport and of the costs involved. Transport of the Supplier Staff locally overseas which is necessary for the purposes of the Contract shall be provided wherever possible by the Buyer and, where so provided, will be free of charge.</w:t>
      </w:r>
    </w:p>
    <w:p w:rsidR="00000000" w:rsidDel="00000000" w:rsidP="00000000" w:rsidRDefault="00000000" w:rsidRPr="00000000" w14:paraId="0000023F">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Medical treatment overseas</w:t>
      </w:r>
    </w:p>
    <w:p w:rsidR="00000000" w:rsidDel="00000000" w:rsidP="00000000" w:rsidRDefault="00000000" w:rsidRPr="00000000" w14:paraId="00000240">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Out-patient medical treatment given to the Supplier Staff by a Government medical officer at an Establishment overseas shall be free of charge. Treatment in a hospital or medical centre, dental treatment, the provision of dentures or spectacles, conveyance to and from a hospital, medical centre or surgery not within the Establishment, and transportation of the Supplier Staff back to the United Kingdom, or elsewhere, for medical reasons, shall be charged to the Supplier at the appropriate local rate.</w:t>
      </w:r>
    </w:p>
    <w:p w:rsidR="00000000" w:rsidDel="00000000" w:rsidP="00000000" w:rsidRDefault="00000000" w:rsidRPr="00000000" w14:paraId="00000241">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Injuries, disease and dangerous occurrences</w:t>
      </w:r>
    </w:p>
    <w:p w:rsidR="00000000" w:rsidDel="00000000" w:rsidP="00000000" w:rsidRDefault="00000000" w:rsidRPr="00000000" w14:paraId="00000242">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report any injury, disease or dangerous occurrence at any Establishment arising out of the performance of this Contract, which is required to be reported under the Reporting of Injuries, Diseases and Dangerous Occurrences Regulations 1995 (RIDDOR) to the Head of Establishment of the relevant Establishment. This would be in addition to any report, which the Supplier may be required to submit under RIDDOR to the relevant enforcing authority (e.g. Health and Safety Executive or local authority).</w:t>
      </w:r>
    </w:p>
    <w:p w:rsidR="00000000" w:rsidDel="00000000" w:rsidP="00000000" w:rsidRDefault="00000000" w:rsidRPr="00000000" w14:paraId="00000243">
      <w:pPr>
        <w:pStyle w:val="Heading2"/>
        <w:spacing w:after="200" w:line="276" w:lineRule="auto"/>
        <w:ind w:lef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4">
      <w:pPr>
        <w:pStyle w:val="Heading2"/>
        <w:spacing w:after="200" w:line="276" w:lineRule="auto"/>
        <w:ind w:lef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5">
      <w:pPr>
        <w:pStyle w:val="Heading2"/>
        <w:spacing w:after="200" w:line="276" w:lineRule="auto"/>
        <w:ind w:left="0" w:firstLine="0"/>
        <w:jc w:val="left"/>
        <w:rPr>
          <w:rFonts w:ascii="Arial" w:cs="Arial" w:eastAsia="Arial" w:hAnsi="Arial"/>
          <w:sz w:val="24"/>
          <w:szCs w:val="24"/>
        </w:rPr>
      </w:pPr>
      <w:r w:rsidDel="00000000" w:rsidR="00000000" w:rsidRPr="00000000">
        <w:rPr>
          <w:rtl w:val="0"/>
        </w:rPr>
      </w:r>
    </w:p>
    <w:p w:rsidR="00000000" w:rsidDel="00000000" w:rsidP="00000000" w:rsidRDefault="00000000" w:rsidRPr="00000000" w14:paraId="00000246">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Dependants of Supplier Staff</w:t>
      </w:r>
    </w:p>
    <w:p w:rsidR="00000000" w:rsidDel="00000000" w:rsidP="00000000" w:rsidRDefault="00000000" w:rsidRPr="00000000" w14:paraId="00000247">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 assistance from public funds, and no messing facilities, accommodation or transport overseas shall be provided for dependants or members of the families of the Supplier Staff. Medical or necessary dental treatment may, however, be provided for dependants or members of families on repayment at current MOD rates.</w:t>
      </w:r>
    </w:p>
    <w:p w:rsidR="00000000" w:rsidDel="00000000" w:rsidP="00000000" w:rsidRDefault="00000000" w:rsidRPr="00000000" w14:paraId="00000248">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Provision of funds overseas</w:t>
      </w:r>
    </w:p>
    <w:p w:rsidR="00000000" w:rsidDel="00000000" w:rsidP="00000000" w:rsidRDefault="00000000" w:rsidRPr="00000000" w14:paraId="00000249">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wherever possible, arrange for funds to be provided to Supplier Staff overseas through normal banking channels (e.g. by travellers cheques). If banking or other suitable facilities are not available, the Buyer shall, upon request by the Supplier and subject to any reasonable limitation required by the Supplier, make arrangements for payments, converted at the prevailing rate of exchange (where applicable), to be made by the Establishment to which the Supplier Staff are attached. All such advances made by the Buyer shall be recovered from the Supplier.</w:t>
      </w:r>
    </w:p>
    <w:p w:rsidR="00000000" w:rsidDel="00000000" w:rsidP="00000000" w:rsidRDefault="00000000" w:rsidRPr="00000000" w14:paraId="0000024A">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Health and safety hazard control</w:t>
      </w:r>
    </w:p>
    <w:p w:rsidR="00000000" w:rsidDel="00000000" w:rsidP="00000000" w:rsidRDefault="00000000" w:rsidRPr="00000000" w14:paraId="0000024B">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enters an Establishment for the purpose of performing work under the Contract:</w:t>
      </w:r>
    </w:p>
    <w:p w:rsidR="00000000" w:rsidDel="00000000" w:rsidP="00000000" w:rsidRDefault="00000000" w:rsidRPr="00000000" w14:paraId="0000024C">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notify the Head of Establishment or the site project liaison officer or overseeing officer nominated in the Contract of:</w:t>
      </w:r>
    </w:p>
    <w:p w:rsidR="00000000" w:rsidDel="00000000" w:rsidP="00000000" w:rsidRDefault="00000000" w:rsidRPr="00000000" w14:paraId="0000024D">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health and safety hazards associated with the work to be performed by him or any of Supplier Staff;</w:t>
      </w:r>
    </w:p>
    <w:p w:rsidR="00000000" w:rsidDel="00000000" w:rsidP="00000000" w:rsidRDefault="00000000" w:rsidRPr="00000000" w14:paraId="0000024E">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foreseeable risks to the health and safety of all persons associated with such hazards; and</w:t>
      </w:r>
    </w:p>
    <w:p w:rsidR="00000000" w:rsidDel="00000000" w:rsidP="00000000" w:rsidRDefault="00000000" w:rsidRPr="00000000" w14:paraId="0000024F">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precautions to be taken by him as well as any precautions which, in his opinion, ought to be taken by the Buyer, in order to control such risks.</w:t>
      </w:r>
    </w:p>
    <w:p w:rsidR="00000000" w:rsidDel="00000000" w:rsidP="00000000" w:rsidRDefault="00000000" w:rsidRPr="00000000" w14:paraId="00000250">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notify the Supplier of:</w:t>
      </w:r>
    </w:p>
    <w:p w:rsidR="00000000" w:rsidDel="00000000" w:rsidP="00000000" w:rsidRDefault="00000000" w:rsidRPr="00000000" w14:paraId="00000251">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health and safety hazards which may be encountered by the Supplier or any Supplier Staff at the Establishment; </w:t>
      </w:r>
    </w:p>
    <w:p w:rsidR="00000000" w:rsidDel="00000000" w:rsidP="00000000" w:rsidRDefault="00000000" w:rsidRPr="00000000" w14:paraId="00000252">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foreseeable risks to the health and safety of the Supplier or any of Supplier Staff, associated with such hazards; and</w:t>
      </w:r>
    </w:p>
    <w:p w:rsidR="00000000" w:rsidDel="00000000" w:rsidP="00000000" w:rsidRDefault="00000000" w:rsidRPr="00000000" w14:paraId="00000253">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precautions to be taken by the Buyer as well as any precautions which, in its opinion, ought to be taken by the Supplier, in order to control such risks.</w:t>
      </w:r>
    </w:p>
    <w:p w:rsidR="00000000" w:rsidDel="00000000" w:rsidP="00000000" w:rsidRDefault="00000000" w:rsidRPr="00000000" w14:paraId="00000254">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notify Supplier Staff of and, where appropriate, provide adequate instruction in relation to:</w:t>
      </w:r>
    </w:p>
    <w:p w:rsidR="00000000" w:rsidDel="00000000" w:rsidP="00000000" w:rsidRDefault="00000000" w:rsidRPr="00000000" w14:paraId="00000255">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hazards, risks and precautions notified by him to the Buyer under sub-Paragraph 26.17.1;</w:t>
      </w:r>
    </w:p>
    <w:p w:rsidR="00000000" w:rsidDel="00000000" w:rsidP="00000000" w:rsidRDefault="00000000" w:rsidRPr="00000000" w14:paraId="00000256">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hazards, risks and precautions notified by the Buyer to the Supplier under sub-Paragraph 26.17.2; and</w:t>
      </w:r>
    </w:p>
    <w:p w:rsidR="00000000" w:rsidDel="00000000" w:rsidP="00000000" w:rsidRDefault="00000000" w:rsidRPr="00000000" w14:paraId="00000257">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precautions which, in his opinion, ought to be taken by Supplier Staff in order to control those risks.</w:t>
      </w:r>
    </w:p>
    <w:p w:rsidR="00000000" w:rsidDel="00000000" w:rsidP="00000000" w:rsidRDefault="00000000" w:rsidRPr="00000000" w14:paraId="00000258">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the Head of Establishment or the site project liaison officer or overseeing officer nominated in the Contract with:</w:t>
      </w:r>
    </w:p>
    <w:p w:rsidR="00000000" w:rsidDel="00000000" w:rsidP="00000000" w:rsidRDefault="00000000" w:rsidRPr="00000000" w14:paraId="00000259">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copies of those sections of his own safety policies which are relevant to the risks notified under Paragraph 26.17.1;  </w:t>
      </w:r>
    </w:p>
    <w:p w:rsidR="00000000" w:rsidDel="00000000" w:rsidP="00000000" w:rsidRDefault="00000000" w:rsidRPr="00000000" w14:paraId="0000025A">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copies of any related risk assessments; and</w:t>
      </w:r>
    </w:p>
    <w:p w:rsidR="00000000" w:rsidDel="00000000" w:rsidP="00000000" w:rsidRDefault="00000000" w:rsidRPr="00000000" w14:paraId="0000025B">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copies of any notifications and instructions issued by him to Supplier Staff under sub-Paragraph 26.17.3.</w:t>
      </w:r>
    </w:p>
    <w:p w:rsidR="00000000" w:rsidDel="00000000" w:rsidP="00000000" w:rsidRDefault="00000000" w:rsidRPr="00000000" w14:paraId="0000025C">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provide the Supplier with:</w:t>
      </w:r>
    </w:p>
    <w:p w:rsidR="00000000" w:rsidDel="00000000" w:rsidP="00000000" w:rsidRDefault="00000000" w:rsidRPr="00000000" w14:paraId="0000025D">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copies of those sections of its own safety policies which are relevant to the risks notified under Paragraph 26.17.2;  </w:t>
      </w:r>
    </w:p>
    <w:p w:rsidR="00000000" w:rsidDel="00000000" w:rsidP="00000000" w:rsidRDefault="00000000" w:rsidRPr="00000000" w14:paraId="0000025E">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copies of any related risk assessments; and</w:t>
      </w:r>
    </w:p>
    <w:p w:rsidR="00000000" w:rsidDel="00000000" w:rsidP="00000000" w:rsidRDefault="00000000" w:rsidRPr="00000000" w14:paraId="0000025F">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copies of any notifications and instructions issued by it to its employees similar to those called for from the Supplier under Paragraph 26.17.3.</w:t>
      </w:r>
    </w:p>
    <w:p w:rsidR="00000000" w:rsidDel="00000000" w:rsidP="00000000" w:rsidRDefault="00000000" w:rsidRPr="00000000" w14:paraId="00000260">
      <w:pPr>
        <w:pStyle w:val="Heading2"/>
        <w:numPr>
          <w:ilvl w:val="0"/>
          <w:numId w:val="1"/>
        </w:numPr>
        <w:spacing w:after="200" w:line="276" w:lineRule="auto"/>
        <w:ind w:left="425" w:hanging="425"/>
        <w:jc w:val="lef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Import And Export Licences</w:t>
      </w:r>
      <w:r w:rsidDel="00000000" w:rsidR="00000000" w:rsidRPr="00000000">
        <w:rPr>
          <w:rtl w:val="0"/>
        </w:rPr>
      </w:r>
    </w:p>
    <w:p w:rsidR="00000000" w:rsidDel="00000000" w:rsidP="00000000" w:rsidRDefault="00000000" w:rsidRPr="00000000" w14:paraId="00000261">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UK Import and Export Licences</w:t>
      </w:r>
    </w:p>
    <w:p w:rsidR="00000000" w:rsidDel="00000000" w:rsidP="00000000" w:rsidRDefault="00000000" w:rsidRPr="00000000" w14:paraId="00000262">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in the performance of the Contract, the Supplier needs to import into the UK or export out of the UK anything not supplied by or on behalf of the Buyer and for which a UK import or export licence is required, the responsibility for applying for the licence shall rest with the Supplier. The Buyer shall provide the Supplier with sufficient information, certification, documentation and other reasonable assistance in obtaining any necessary UK import or export licence.</w:t>
      </w:r>
    </w:p>
    <w:p w:rsidR="00000000" w:rsidDel="00000000" w:rsidP="00000000" w:rsidRDefault="00000000" w:rsidRPr="00000000" w14:paraId="00000263">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Obtaining a licence or authorisation from a foreign government – Supplier obligations</w:t>
      </w:r>
    </w:p>
    <w:p w:rsidR="00000000" w:rsidDel="00000000" w:rsidP="00000000" w:rsidRDefault="00000000" w:rsidRPr="00000000" w14:paraId="00000264">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When an export licence or import licence or authorisation either singularly or in combination is required from a foreign government for the performance of the Contract, the Supplier shall as soon as reasonably practicable consult with the Buyer on the licence requirements. Where the Supplier is the applicant for the licence or authorisation the Supplier shall:</w:t>
      </w:r>
    </w:p>
    <w:p w:rsidR="00000000" w:rsidDel="00000000" w:rsidP="00000000" w:rsidRDefault="00000000" w:rsidRPr="00000000" w14:paraId="00000265">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ensure that when end use or end user restrictions, or both, apply to all or part of any Deliverable (which for the purposes of this Paragraph shall also include information, technical data and software), the Supplier, unless otherwise agreed with the Buyer, shall identify in the application:</w:t>
      </w:r>
    </w:p>
    <w:p w:rsidR="00000000" w:rsidDel="00000000" w:rsidP="00000000" w:rsidRDefault="00000000" w:rsidRPr="00000000" w14:paraId="00000266">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end user as: His Britannic Majesty’s Government of the United Kingdom of Great Britain and Northern Ireland (hereinafter “HM Government”); and</w:t>
      </w:r>
    </w:p>
    <w:p w:rsidR="00000000" w:rsidDel="00000000" w:rsidP="00000000" w:rsidRDefault="00000000" w:rsidRPr="00000000" w14:paraId="00000267">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end use as: For the Purposes of HM Government; and </w:t>
      </w:r>
    </w:p>
    <w:p w:rsidR="00000000" w:rsidDel="00000000" w:rsidP="00000000" w:rsidRDefault="00000000" w:rsidRPr="00000000" w14:paraId="00000268">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include in the submission for the licence or authorisation a statement that "information on the status of processing this application may be shared with the Ministry of Defence of the United Kingdom".</w:t>
      </w:r>
    </w:p>
    <w:p w:rsidR="00000000" w:rsidDel="00000000" w:rsidP="00000000" w:rsidRDefault="00000000" w:rsidRPr="00000000" w14:paraId="00000269">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the Supplier or any Subcontractor in the performance of the Contract needs to export material not previously supplied by or on behalf of the Buyer for which an export licence or import licence or authorisation from a foreign government is required, the responsibility for instituting expeditious action to apply for and obtain the licence shall rest with the Supplier or that Subcontractor. For the purposes of this Paragraph material shall mean information, technical data and items, including Goods, components of Goods and software.</w:t>
      </w:r>
    </w:p>
    <w:p w:rsidR="00000000" w:rsidDel="00000000" w:rsidP="00000000" w:rsidRDefault="00000000" w:rsidRPr="00000000" w14:paraId="0000026A">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the Contract performance requires the export of material for which a foreign export licence or import licence or authorisation is required, the Supplier shall include the dependencies for the export licence or import licence or authorisation application, grant and maintenance in the Contract risk register and in the risk management plan for the Contract, with appropriate review points. Where there is no requirement under the Contract for a risk management plan the Supplier shall submit this information to the Buyer’s Authorised Representative.</w:t>
      </w:r>
    </w:p>
    <w:p w:rsidR="00000000" w:rsidDel="00000000" w:rsidP="00000000" w:rsidRDefault="00000000" w:rsidRPr="00000000" w14:paraId="0000026B">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During the term of the Contract and for a period of up to 2 years from completion of the Contract, the Buyer may make a written request to the Supplier to seek a variation to the conditions to a foreign export licence or import licence or authorisation to enable the Buyer to re-export or re-transfer a licensed or authorised item or licensed or authorised information from the UK to a non-licensed or unauthorised third party. If the Buyer makes such a request it will consult with the Supplier before making a determination of whether the Buyer or the Supplier is best placed in all the circumstances to make the request. Where, subsequent to such consultation the Buyer notifies the Supplier that the Supplier is best placed to make such request:</w:t>
      </w:r>
    </w:p>
    <w:p w:rsidR="00000000" w:rsidDel="00000000" w:rsidP="00000000" w:rsidRDefault="00000000" w:rsidRPr="00000000" w14:paraId="0000026C">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or procure that the Subcontractor shall, expeditiously consider whether or not there is any reason why it should object to making the request and, where it has no objection, file an application to seek a variation of the applicable export licence or import licence or authorisation in accordance with the procedures of the licensing authority. Where the Supplier has an objection, the Parties shall meet within 5 working days to resolve the issue and should they fail the matter shall be escalated to an appropriate level within both Parties’ organisations, to include their respective export licensing subject matter experts; and</w:t>
      </w:r>
    </w:p>
    <w:p w:rsidR="00000000" w:rsidDel="00000000" w:rsidP="00000000" w:rsidRDefault="00000000" w:rsidRPr="00000000" w14:paraId="0000026D">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provide sufficient information, certification, documentation and other reasonable assistance as may be necessary to support the application for the requested variation.  </w:t>
      </w:r>
    </w:p>
    <w:p w:rsidR="00000000" w:rsidDel="00000000" w:rsidP="00000000" w:rsidRDefault="00000000" w:rsidRPr="00000000" w14:paraId="0000026E">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the Buyer determines that it is best placed to make such request the Supplier shall provide sufficient information, certification, documentation and other reasonable assistance as may be necessary to support the Buyer to make the application for the requested variation.</w:t>
      </w:r>
    </w:p>
    <w:p w:rsidR="00000000" w:rsidDel="00000000" w:rsidP="00000000" w:rsidRDefault="00000000" w:rsidRPr="00000000" w14:paraId="0000026F">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the Buyer invokes Paragraph 27.5 or 27.6 the Buyer will pay the Supplier a fair and reasonable charge for this service based on the cost of providing it.</w:t>
      </w:r>
    </w:p>
    <w:p w:rsidR="00000000" w:rsidDel="00000000" w:rsidP="00000000" w:rsidRDefault="00000000" w:rsidRPr="00000000" w14:paraId="00000270">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the Supplier subcontracts work under the Contract, which is likely to be subject to foreign export control, import control or both the Supplier shall use reasonable endeavours to incorporate in each Sub-contract equivalent obligations to those set out in this Paragraph 27. Where it is not possible to include equivalent terms to those set out in this Paragraph, the Supplier shall report that fact and the circumstances to the Buyer. </w:t>
      </w:r>
    </w:p>
    <w:p w:rsidR="00000000" w:rsidDel="00000000" w:rsidP="00000000" w:rsidRDefault="00000000" w:rsidRPr="00000000" w14:paraId="00000271">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Obtaining a licence or authorisation from a foreign government – Buyer obligations</w:t>
      </w:r>
    </w:p>
    <w:p w:rsidR="00000000" w:rsidDel="00000000" w:rsidP="00000000" w:rsidRDefault="00000000" w:rsidRPr="00000000" w14:paraId="00000272">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Without prejudice to HM Government's position on the validity of any claim by a foreign government to extra-territoriality, the Buyer shall provide the Supplier with sufficient information, certification, documentation and other reasonable assistance to facilitate the granting of export licences or import licences or authorisations by a foreign Government in respect of the performance of the Contract.</w:t>
      </w:r>
    </w:p>
    <w:p w:rsidR="00000000" w:rsidDel="00000000" w:rsidP="00000000" w:rsidRDefault="00000000" w:rsidRPr="00000000" w14:paraId="00000273">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provide such assistance as the Supplier may reasonably require in obtaining any UK export licences necessary for the performance of the Contract.</w:t>
      </w:r>
    </w:p>
    <w:p w:rsidR="00000000" w:rsidDel="00000000" w:rsidP="00000000" w:rsidRDefault="00000000" w:rsidRPr="00000000" w14:paraId="00000274">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Supplier obligation to provide information</w:t>
      </w:r>
    </w:p>
    <w:p w:rsidR="00000000" w:rsidDel="00000000" w:rsidP="00000000" w:rsidRDefault="00000000" w:rsidRPr="00000000" w14:paraId="00000275">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use reasonable endeavours to identify whether any Deliverable is subject to:</w:t>
      </w:r>
    </w:p>
    <w:p w:rsidR="00000000" w:rsidDel="00000000" w:rsidP="00000000" w:rsidRDefault="00000000" w:rsidRPr="00000000" w14:paraId="00000276">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a non-UK export licence, authorisation or exemption; or</w:t>
      </w:r>
      <w:r w:rsidDel="00000000" w:rsidR="00000000" w:rsidRPr="00000000">
        <w:rPr>
          <w:rtl w:val="0"/>
        </w:rPr>
      </w:r>
    </w:p>
    <w:p w:rsidR="00000000" w:rsidDel="00000000" w:rsidP="00000000" w:rsidRDefault="00000000" w:rsidRPr="00000000" w14:paraId="00000277">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other related transfer or export control,</w:t>
      </w:r>
    </w:p>
    <w:p w:rsidR="00000000" w:rsidDel="00000000" w:rsidP="00000000" w:rsidRDefault="00000000" w:rsidRPr="00000000" w14:paraId="00000278">
      <w:pPr>
        <w:pStyle w:val="Heading2"/>
        <w:spacing w:after="200" w:line="276" w:lineRule="auto"/>
        <w:ind w:left="1133"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that imposes or will impose end use, end user or re-transfer or re-export restrictions, or restrictions on disclosure to individuals based upon their nationality.</w:t>
      </w:r>
    </w:p>
    <w:p w:rsidR="00000000" w:rsidDel="00000000" w:rsidP="00000000" w:rsidRDefault="00000000" w:rsidRPr="00000000" w14:paraId="00000279">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at any time during the term of the Contract the Supplier becomes aware that all or any part of the Deliverables are subject to Paragraph 27.11.1 or 27.11.2, it shall notify the Buyer of this as soon as reasonably practicable by providing details in a mutually agreed format. Such notification shall be no later than 30 days of knowledge of any affected Deliverable and in any event such notification shall be not less than 30 days prior to delivery of the Deliverables.</w:t>
      </w:r>
    </w:p>
    <w:p w:rsidR="00000000" w:rsidDel="00000000" w:rsidP="00000000" w:rsidRDefault="00000000" w:rsidRPr="00000000" w14:paraId="0000027A">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the information to be provided under Paragraph 27.12 has been provided previously to the Buyer by the Supplier under the Contract, the Supplier may satisfy these requirements by giving details of the previous notification and confirming they remain valid and satisfy the provisions of Paragraph 27.12.</w:t>
      </w:r>
    </w:p>
    <w:p w:rsidR="00000000" w:rsidDel="00000000" w:rsidP="00000000" w:rsidRDefault="00000000" w:rsidRPr="00000000" w14:paraId="0000027B">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During the term of the Contract, the Supplier shall notify the Buyer as soon as reasonably practicable of any changes in the information notified previously under Paragraph 27.12 or 27.13 of which it becomes or is aware that would affect the Buyer’s ability to use, disclose, re-transfer or re-export an item or part of it as is referred to in those Clauses.</w:t>
      </w:r>
    </w:p>
    <w:p w:rsidR="00000000" w:rsidDel="00000000" w:rsidP="00000000" w:rsidRDefault="00000000" w:rsidRPr="00000000" w14:paraId="0000027C">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a period of up to 2 years from the End Date and in response to a specific request by the Buyer, the Supplier shall notify the Buyer as soon as reasonably practicable of any changes in the information notified previously under Paragraph 27.12 or 27.13 of which it becomes aware that would affect the Buyer’s ability to use, disclose, re-transfer or re-export an item or part of it as is referred to in those Clauses</w:t>
      </w:r>
    </w:p>
    <w:p w:rsidR="00000000" w:rsidDel="00000000" w:rsidP="00000000" w:rsidRDefault="00000000" w:rsidRPr="00000000" w14:paraId="0000027D">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following receipt of material from a Subcontractor or any of its other suppliers restrictions are notified to the Supplier by that Subcontractor, supplier or other third party or are identified by the Supplier, the Supplier shall immediately inform the Buyer. Within 10 days of such notification, the Supplier shall propose to the Buyer actions to mitigate the impact of such restrictions. Such proposals may include, where appropriate, mutually supported attempts to obtain removal or modification to the restrictions or to obtain appropriate authorisations from the relevant foreign government. The Buyer shall notify the Supplier within 10 days of receipt of a proposal whether it is acceptable and where appropriate the Contract shall be modified in accordance with its terms to implement the proposal.</w:t>
      </w:r>
    </w:p>
    <w:p w:rsidR="00000000" w:rsidDel="00000000" w:rsidP="00000000" w:rsidRDefault="00000000" w:rsidRPr="00000000" w14:paraId="0000027E">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the restrictions prevent the Supplier from performing its obligations under the Contract and have not been removed, modified or otherwise satisfactorily managed within a reasonable time, the Buyer may at its absolute discretion elect to amend the contract or to terminate the Contract. Except as set out in Paragraph 27.18, in the event of termination in these circumstances termination shall be on fair and reasonable terms having regard to all the circumstances including payments already made and that would otherwise be due under the Contract, costs incurred by the Supplier and benefits received by the Buyer. The Parties, acting in good faith, will use all reasonable endeavours to agree such fair and reasonable terms failing which either Party may refer the matter to dispute resolution in accordance with the provisions in the Contract.</w:t>
      </w:r>
    </w:p>
    <w:p w:rsidR="00000000" w:rsidDel="00000000" w:rsidP="00000000" w:rsidRDefault="00000000" w:rsidRPr="00000000" w14:paraId="0000027F">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the restrictions notified to the Buyer pursuant to Paragraph 27.12 were known or ought reasonably have been known by the Supplier (but were not disclosed) at contract award or if restrictions notified to the Buyer pursuant to Paragraph 27.14 or 27.16 were known or ought reasonably to have been known by the Supplier at the date of submission of the most recent information submitted to the Buyer in accordance with Paragraph 27.12, termination under Paragraph 27.17 will be in accordance with clause 13.3.1 of the General Terms and the provisions of Paragraph 27.22 will not apply.</w:t>
      </w:r>
    </w:p>
    <w:p w:rsidR="00000000" w:rsidDel="00000000" w:rsidP="00000000" w:rsidRDefault="00000000" w:rsidRPr="00000000" w14:paraId="00000280">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Buyer obligation to provide information</w:t>
      </w:r>
    </w:p>
    <w:p w:rsidR="00000000" w:rsidDel="00000000" w:rsidP="00000000" w:rsidRDefault="00000000" w:rsidRPr="00000000" w14:paraId="00000281">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shall use reasonable endeavours to identify any export control restrictions applying to the Issued Property as GFA. Where the Buyer is to provide material necessary to enable the Supplier to perform the Contract or in respect of which the Deliverables are to be provided, and that material is subject to a non-UK export licence, authorisation, exemption or other related transfer or export control as described in the provisions of Paragraph 27.11 above, the Buyer shall provide up to date information to the Supplier within 30 days of the date of knowledge and in any case not later than 30 days prior to the delivery of such material to the Supplier.</w:t>
      </w:r>
    </w:p>
    <w:p w:rsidR="00000000" w:rsidDel="00000000" w:rsidP="00000000" w:rsidRDefault="00000000" w:rsidRPr="00000000" w14:paraId="00000282">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the event that the Buyer becomes aware that the information disclosure was incomplete or inaccurate or in the event additional such material is identified then the Buyer shall provide the correctly updated information, as soon as reasonably practicable. In the event that the Buyer becomes aware that a prior disclosure included information submitted to the Supplier as being incomplete or inaccurate less than 30 days prior to the delivery to the Supplier of any material to which the updated or new disclosure relates, the Parties will meet as soon as reasonably practicable to discuss how to mitigate the impact of the incomplete or inaccurate disclosure.</w:t>
      </w:r>
    </w:p>
    <w:p w:rsidR="00000000" w:rsidDel="00000000" w:rsidP="00000000" w:rsidRDefault="00000000" w:rsidRPr="00000000" w14:paraId="00000283">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w:t>
      </w:r>
    </w:p>
    <w:p w:rsidR="00000000" w:rsidDel="00000000" w:rsidP="00000000" w:rsidRDefault="00000000" w:rsidRPr="00000000" w14:paraId="00000284">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restrictions are advised by the Buyer to the Supplier in information provided pursuant to Paragraph 27.19 or 27.20 or both; or</w:t>
      </w:r>
    </w:p>
    <w:p w:rsidR="00000000" w:rsidDel="00000000" w:rsidP="00000000" w:rsidRDefault="00000000" w:rsidRPr="00000000" w14:paraId="00000285">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any of the information provided by the Buyer proves to be incorrect or inaccurate,</w:t>
      </w:r>
    </w:p>
    <w:p w:rsidR="00000000" w:rsidDel="00000000" w:rsidP="00000000" w:rsidRDefault="00000000" w:rsidRPr="00000000" w14:paraId="00000286">
      <w:pPr>
        <w:pStyle w:val="Heading2"/>
        <w:spacing w:after="200" w:line="276" w:lineRule="auto"/>
        <w:ind w:left="1133"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Buyer and the Supplier shall act promptly to mitigate the impact of such restrictions or incorrect or inaccurate information. Such mitigation shall include, where appropriate, mutually supported attempts to obtain removal or modification to the restrictions or to obtain appropriate authorisations from the relevant foreign government. If the restrictions or incorrect or inaccurate information adversely affect the ability of the Supplier to perform its obligations under the Contract, the matter shall be handled as may otherwise be provided by the Contract as appropriate and if no alternative solution satisfies the essential terms of the Contract and the restrictions have not been removed, modified or otherwise satisfactorily managed within a reasonable time the Buyer may terminate the Contract. Termination under these circumstances will be under the terms of clause 13.2 of the General Terms.</w:t>
      </w:r>
    </w:p>
    <w:p w:rsidR="00000000" w:rsidDel="00000000" w:rsidP="00000000" w:rsidRDefault="00000000" w:rsidRPr="00000000" w14:paraId="00000287">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Interim Position</w:t>
      </w:r>
    </w:p>
    <w:p w:rsidR="00000000" w:rsidDel="00000000" w:rsidP="00000000" w:rsidRDefault="00000000" w:rsidRPr="00000000" w14:paraId="00000288">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Pending agreement of any amendment of the Contract as set out in Paragraph 27.17 or 27.21, provided the Supplier takes such steps as are reasonable to mitigate the impact the Supplier shall be relieved from its obligations to perform those elements of the Contract directly affected by the restrictions or provision of incorrect or incomplete information.</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pStyle w:val="Heading2"/>
        <w:numPr>
          <w:ilvl w:val="0"/>
          <w:numId w:val="1"/>
        </w:numPr>
        <w:spacing w:after="200" w:line="276" w:lineRule="auto"/>
        <w:ind w:left="425" w:hanging="425"/>
        <w:jc w:val="lef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Quality Assurance</w:t>
      </w:r>
      <w:r w:rsidDel="00000000" w:rsidR="00000000" w:rsidRPr="00000000">
        <w:rPr>
          <w:rtl w:val="0"/>
        </w:rPr>
      </w:r>
    </w:p>
    <w:p w:rsidR="00000000" w:rsidDel="00000000" w:rsidP="00000000" w:rsidRDefault="00000000" w:rsidRPr="00000000" w14:paraId="0000028B">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provide a Certificate of Conformity (CofC) in accordance with the Specification. One copy of the CofC shall be sent to the Buyer upon delivery and one copy shall be provided with the Deliverables.</w:t>
      </w:r>
    </w:p>
    <w:p w:rsidR="00000000" w:rsidDel="00000000" w:rsidP="00000000" w:rsidRDefault="00000000" w:rsidRPr="00000000" w14:paraId="0000028C">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CofC shall be considered by the Supplier as a record in accordance with clause 6.2 of the General Terms.</w:t>
      </w:r>
    </w:p>
    <w:p w:rsidR="00000000" w:rsidDel="00000000" w:rsidP="00000000" w:rsidRDefault="00000000" w:rsidRPr="00000000" w14:paraId="0000028D">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information provided on the CofC shall include:</w:t>
      </w:r>
    </w:p>
    <w:p w:rsidR="00000000" w:rsidDel="00000000" w:rsidP="00000000" w:rsidRDefault="00000000" w:rsidRPr="00000000" w14:paraId="0000028E">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Supplier name and address;</w:t>
      </w:r>
    </w:p>
    <w:p w:rsidR="00000000" w:rsidDel="00000000" w:rsidP="00000000" w:rsidRDefault="00000000" w:rsidRPr="00000000" w14:paraId="0000028F">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Supplier unique CofC reference number;</w:t>
      </w:r>
    </w:p>
    <w:p w:rsidR="00000000" w:rsidDel="00000000" w:rsidP="00000000" w:rsidRDefault="00000000" w:rsidRPr="00000000" w14:paraId="00000290">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Contract number and where applicable Contract amendment number;</w:t>
      </w:r>
    </w:p>
    <w:p w:rsidR="00000000" w:rsidDel="00000000" w:rsidP="00000000" w:rsidRDefault="00000000" w:rsidRPr="00000000" w14:paraId="00000291">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details of any approved concessions;</w:t>
      </w:r>
    </w:p>
    <w:p w:rsidR="00000000" w:rsidDel="00000000" w:rsidP="00000000" w:rsidRDefault="00000000" w:rsidRPr="00000000" w14:paraId="00000292">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Buyer name and organisation;</w:t>
      </w:r>
    </w:p>
    <w:p w:rsidR="00000000" w:rsidDel="00000000" w:rsidP="00000000" w:rsidRDefault="00000000" w:rsidRPr="00000000" w14:paraId="00000293">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delivery address;</w:t>
      </w:r>
    </w:p>
    <w:p w:rsidR="00000000" w:rsidDel="00000000" w:rsidP="00000000" w:rsidRDefault="00000000" w:rsidRPr="00000000" w14:paraId="00000294">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Contract item number from the Specification;</w:t>
      </w:r>
    </w:p>
    <w:p w:rsidR="00000000" w:rsidDel="00000000" w:rsidP="00000000" w:rsidRDefault="00000000" w:rsidRPr="00000000" w14:paraId="00000295">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description of Deliverables including part number and configuration status;</w:t>
      </w:r>
    </w:p>
    <w:p w:rsidR="00000000" w:rsidDel="00000000" w:rsidP="00000000" w:rsidRDefault="00000000" w:rsidRPr="00000000" w14:paraId="00000296">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identification marks, batch and serial number(s) in accordance with the Specification;</w:t>
      </w:r>
    </w:p>
    <w:p w:rsidR="00000000" w:rsidDel="00000000" w:rsidP="00000000" w:rsidRDefault="00000000" w:rsidRPr="00000000" w14:paraId="00000297">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Quantities;</w:t>
      </w:r>
    </w:p>
    <w:p w:rsidR="00000000" w:rsidDel="00000000" w:rsidP="00000000" w:rsidRDefault="00000000" w:rsidRPr="00000000" w14:paraId="00000298">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signed and dated statement by the Supplier that Deliverables provided comply with the requirements of the Contract; and </w:t>
      </w:r>
    </w:p>
    <w:p w:rsidR="00000000" w:rsidDel="00000000" w:rsidP="00000000" w:rsidRDefault="00000000" w:rsidRPr="00000000" w14:paraId="00000299">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exceptions or additions to the above are to be documented.   </w:t>
      </w:r>
    </w:p>
    <w:p w:rsidR="00000000" w:rsidDel="00000000" w:rsidP="00000000" w:rsidRDefault="00000000" w:rsidRPr="00000000" w14:paraId="0000029A">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the Specification requires demonstration of traceability and design provenance through the supply chain, the Supplier shall include in any relevant Sub-Contract the requirement for the information called for at Paragraph 28.3. The Supplier shall ensure that this information is available to the Buyer through the supply chain.</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pStyle w:val="Heading2"/>
        <w:numPr>
          <w:ilvl w:val="0"/>
          <w:numId w:val="1"/>
        </w:numPr>
        <w:spacing w:after="200" w:line="276" w:lineRule="auto"/>
        <w:ind w:left="425" w:hanging="425"/>
        <w:jc w:val="lef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Accounting For The Property Of The Buyer</w:t>
      </w:r>
      <w:r w:rsidDel="00000000" w:rsidR="00000000" w:rsidRPr="00000000">
        <w:rPr>
          <w:rtl w:val="0"/>
        </w:rPr>
      </w:r>
    </w:p>
    <w:p w:rsidR="00000000" w:rsidDel="00000000" w:rsidP="00000000" w:rsidRDefault="00000000" w:rsidRPr="00000000" w14:paraId="0000029D">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will:</w:t>
      </w:r>
    </w:p>
    <w:p w:rsidR="00000000" w:rsidDel="00000000" w:rsidP="00000000" w:rsidRDefault="00000000" w:rsidRPr="00000000" w14:paraId="0000029E">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maintain a Public Store Account (“PSA”), which will include a complete list of all property of the Buyer, as defined in Paragraph 29.3, and record for that property all transactions or other accounting information specified in the Specification;</w:t>
      </w:r>
    </w:p>
    <w:p w:rsidR="00000000" w:rsidDel="00000000" w:rsidP="00000000" w:rsidRDefault="00000000" w:rsidRPr="00000000" w14:paraId="0000029F">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supply to the Buyer quarterly reports on the current PSA holdings. At least one report in any twelve-month accounting period or part thereof will be a reconciled report. The other three reports submitted in the period may be un-reconciled advisory reports. The submission by the Supplier and receipt by the Buyer of these reports will not prejudice any rights or obligations of the Buyer or the Supplier under the Contract;</w:t>
      </w:r>
    </w:p>
    <w:p w:rsidR="00000000" w:rsidDel="00000000" w:rsidP="00000000" w:rsidRDefault="00000000" w:rsidRPr="00000000" w14:paraId="000002A0">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ensure that the PSA is available for inspection by the Buyer at any reasonable time;</w:t>
      </w:r>
    </w:p>
    <w:p w:rsidR="00000000" w:rsidDel="00000000" w:rsidP="00000000" w:rsidRDefault="00000000" w:rsidRPr="00000000" w14:paraId="000002A1">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on being given eight weeks’ notice or any other period as has been stated in the Contract permit, and cooperate with, the Buyer to conduct audits of the PSA in a manner to be determined by the Buyer; where the Buyer has reasonable grounds to doubt the integrity of the PSA to the extent that the Buyer is not satisfied of the proper use of property of the Buyer, an audit may be conducted without notice;</w:t>
      </w:r>
    </w:p>
    <w:p w:rsidR="00000000" w:rsidDel="00000000" w:rsidP="00000000" w:rsidRDefault="00000000" w:rsidRPr="00000000" w14:paraId="000002A2">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retain the PSA for a period of three years after disposal of the last item of the property of the Buyer, or for any other period as may be specified in the Contract;</w:t>
      </w:r>
    </w:p>
    <w:p w:rsidR="00000000" w:rsidDel="00000000" w:rsidP="00000000" w:rsidRDefault="00000000" w:rsidRPr="00000000" w14:paraId="000002A3">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the Buyer agrees that a Subcontractor at whatever level of sub-contracting will have responsibility in the Subcontractor’s PSA for property of the Buyer issued in aid of the Contract, the Supplier will include in any Sub-Contract with those Subcontractors only the provisions corresponding to those set out in this Paragraph that apply to property of the Buyer issued in aid of the Sub-Contract, in particular clauses 29.1, 29.2 and 29.4; and</w:t>
      </w:r>
    </w:p>
    <w:p w:rsidR="00000000" w:rsidDel="00000000" w:rsidP="00000000" w:rsidRDefault="00000000" w:rsidRPr="00000000" w14:paraId="000002A4">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manage the GFA component of the PSA in accordance with the provisions of DEFSTAN 05-99; and implement any new edition of or amendment to DEFSTAN 05-99 within twelve weeks of the publication date of the new edition. These amendments will not have retrospective effect.</w:t>
      </w:r>
    </w:p>
    <w:p w:rsidR="00000000" w:rsidDel="00000000" w:rsidP="00000000" w:rsidRDefault="00000000" w:rsidRPr="00000000" w14:paraId="000002A5">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the purposes of this Paragraph 'property of the Buyer' means GFA and fixed assets, including property issued under Paragraph 14 and property of the Buyer issued to the Supplier under any other authorising document except for property vested in the Buyer under Paragraph 18.</w:t>
      </w:r>
    </w:p>
    <w:p w:rsidR="00000000" w:rsidDel="00000000" w:rsidP="00000000" w:rsidRDefault="00000000" w:rsidRPr="00000000" w14:paraId="000002A6">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the avoidance of doubt, it is a condition of this Contract that this Paragraph will apply to all property issued to the Supplier from the date of this Contract. Property of the Buyer issued prior to the date of this Contract may be subject to separate contractual arrangements.</w:t>
      </w:r>
    </w:p>
    <w:p w:rsidR="00000000" w:rsidDel="00000000" w:rsidP="00000000" w:rsidRDefault="00000000" w:rsidRPr="00000000" w14:paraId="000002A7">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obligations of the Supplier arising under this Paragraph in respect of property of the Buyer issued in aid of the Contract will survive completion of the Contract and will not be completed until all such obligations are fulfilled including the provisions of Paragraph 29.1.5.</w:t>
      </w:r>
    </w:p>
    <w:p w:rsidR="00000000" w:rsidDel="00000000" w:rsidP="00000000" w:rsidRDefault="00000000" w:rsidRPr="00000000" w14:paraId="000002A8">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Not Used</w:t>
      </w:r>
    </w:p>
    <w:p w:rsidR="00000000" w:rsidDel="00000000" w:rsidP="00000000" w:rsidRDefault="00000000" w:rsidRPr="00000000" w14:paraId="000002A9">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after completion of the Contract, no subsequent contract is placed containing Paragraph 29 within the period detailed at Paragraph 29.1.5, then the obligations of the Supplier arising under this Paragraph in respect of property of the Buyer unconnected with the Contract will cease on expiry of the period detailed at Paragraph 29.1.5.</w:t>
      </w:r>
    </w:p>
    <w:p w:rsidR="00000000" w:rsidDel="00000000" w:rsidP="00000000" w:rsidRDefault="00000000" w:rsidRPr="00000000" w14:paraId="000002AA">
      <w:pPr>
        <w:pStyle w:val="Heading2"/>
        <w:numPr>
          <w:ilvl w:val="0"/>
          <w:numId w:val="1"/>
        </w:numPr>
        <w:spacing w:after="200" w:line="276" w:lineRule="auto"/>
        <w:ind w:left="425" w:hanging="425"/>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Unique Identifiers</w:t>
      </w:r>
    </w:p>
    <w:p w:rsidR="00000000" w:rsidDel="00000000" w:rsidP="00000000" w:rsidRDefault="00000000" w:rsidRPr="00000000" w14:paraId="000002AB">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This paragraph 30 supplements paragraph 17 and clauses 3.2.7 and 3.2.8 of the General Terms</w:t>
      </w:r>
      <w:r w:rsidDel="00000000" w:rsidR="00000000" w:rsidRPr="00000000">
        <w:rPr>
          <w:rtl w:val="0"/>
        </w:rPr>
      </w:r>
    </w:p>
    <w:p w:rsidR="00000000" w:rsidDel="00000000" w:rsidP="00000000" w:rsidRDefault="00000000" w:rsidRPr="00000000" w14:paraId="000002AC">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the purposes of this Paragraph, Unique Identifiers comprise the following:</w:t>
      </w:r>
    </w:p>
    <w:p w:rsidR="00000000" w:rsidDel="00000000" w:rsidP="00000000" w:rsidRDefault="00000000" w:rsidRPr="00000000" w14:paraId="000002AD">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Unique Order Identifier (UOI) generated by the Contracting, Purchasing &amp; Finance (CP&amp;F) electronic procurement tool for non-inventory purchase orders;</w:t>
      </w:r>
    </w:p>
    <w:p w:rsidR="00000000" w:rsidDel="00000000" w:rsidP="00000000" w:rsidRDefault="00000000" w:rsidRPr="00000000" w14:paraId="000002AE">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Unique Receipt Reference Identifier (URRI), generated by CP&amp;F for inventory purchase orders; or</w:t>
      </w:r>
    </w:p>
    <w:p w:rsidR="00000000" w:rsidDel="00000000" w:rsidP="00000000" w:rsidRDefault="00000000" w:rsidRPr="00000000" w14:paraId="000002AF">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Electronic Business Capability (EBC) Unique Package Identifier (EUPI) generated for EBC contractor logistic support contracts. EUPIs comprise two parts, the first part being the identifier allocated by the Buyer and the second part being the identifier generated by the Supplier.</w:t>
      </w:r>
    </w:p>
    <w:p w:rsidR="00000000" w:rsidDel="00000000" w:rsidP="00000000" w:rsidRDefault="00000000" w:rsidRPr="00000000" w14:paraId="000002B0">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Use</w:t>
      </w:r>
    </w:p>
    <w:p w:rsidR="00000000" w:rsidDel="00000000" w:rsidP="00000000" w:rsidRDefault="00000000" w:rsidRPr="00000000" w14:paraId="000002B1">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CP&amp;F purchase orders, the Contract will reference UOIs or URRIs, or both. The application of UOIs and URRIs is at the line item level. The Supplier must quote the applicable Unique Identifier in any communication concerning a line item.</w:t>
      </w:r>
    </w:p>
    <w:p w:rsidR="00000000" w:rsidDel="00000000" w:rsidP="00000000" w:rsidRDefault="00000000" w:rsidRPr="00000000" w14:paraId="000002B2">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For EBC contractor logistic support contracts, the Supplier will generate EUPIs in fulfilling demands raised under a contractor logistic support contract. A EUPI applies for each package and the Supplier must quote it in any communication concerning a package. Where a delivery includes more than one package, each package must have a separate EUPI. </w:t>
      </w:r>
    </w:p>
    <w:p w:rsidR="00000000" w:rsidDel="00000000" w:rsidP="00000000" w:rsidRDefault="00000000" w:rsidRPr="00000000" w14:paraId="000002B3">
      <w:pPr>
        <w:pStyle w:val="Heading2"/>
        <w:spacing w:after="200" w:line="276" w:lineRule="auto"/>
        <w:ind w:left="0" w:firstLine="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Confirmation of Receipt</w:t>
      </w:r>
    </w:p>
    <w:p w:rsidR="00000000" w:rsidDel="00000000" w:rsidP="00000000" w:rsidRDefault="00000000" w:rsidRPr="00000000" w14:paraId="000002B4">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Confirmation of receipt of deliveries by Unique Identifiers shall not be construed as an acceptance of the Deliverables for the purposes of Paragraph 7 of this Call-Off Schedule 17 (</w:t>
      </w:r>
      <w:r w:rsidDel="00000000" w:rsidR="00000000" w:rsidRPr="00000000">
        <w:rPr>
          <w:rFonts w:ascii="Arial" w:cs="Arial" w:eastAsia="Arial" w:hAnsi="Arial"/>
          <w:i w:val="1"/>
          <w:iCs w:val="1"/>
          <w:sz w:val="24"/>
          <w:szCs w:val="24"/>
          <w:rtl w:val="0"/>
        </w:rPr>
        <w:t xml:space="preserve">MoD Terms</w:t>
      </w:r>
      <w:r w:rsidDel="00000000" w:rsidR="00000000" w:rsidRPr="00000000">
        <w:rPr>
          <w:rFonts w:ascii="Arial" w:cs="Arial" w:eastAsia="Arial" w:hAnsi="Arial"/>
          <w:sz w:val="24"/>
          <w:szCs w:val="24"/>
          <w:rtl w:val="0"/>
        </w:rPr>
        <w:t xml:space="preserve">) or any other term of the Contract relating to acceptance by the Buyer.</w:t>
      </w:r>
    </w:p>
    <w:p w:rsidR="00000000" w:rsidDel="00000000" w:rsidP="00000000" w:rsidRDefault="00000000" w:rsidRPr="00000000" w14:paraId="000002B5">
      <w:pPr>
        <w:pStyle w:val="Heading2"/>
        <w:numPr>
          <w:ilvl w:val="0"/>
          <w:numId w:val="1"/>
        </w:numPr>
        <w:spacing w:after="200" w:line="276" w:lineRule="auto"/>
        <w:ind w:left="425" w:hanging="425"/>
        <w:jc w:val="left"/>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Pricing On Ascertained Costs</w:t>
      </w:r>
      <w:r w:rsidDel="00000000" w:rsidR="00000000" w:rsidRPr="00000000">
        <w:rPr>
          <w:rtl w:val="0"/>
        </w:rPr>
      </w:r>
    </w:p>
    <w:p w:rsidR="00000000" w:rsidDel="00000000" w:rsidP="00000000" w:rsidRDefault="00000000" w:rsidRPr="00000000" w14:paraId="000002B6">
      <w:pPr>
        <w:pStyle w:val="Heading2"/>
        <w:spacing w:after="200" w:line="276" w:lineRule="auto"/>
        <w:ind w:left="0" w:firstLine="0"/>
        <w:jc w:val="left"/>
        <w:rPr>
          <w:rFonts w:ascii="Arial" w:cs="Arial" w:eastAsia="Arial" w:hAnsi="Arial"/>
          <w:i w:val="1"/>
          <w:iCs w:val="1"/>
          <w:sz w:val="24"/>
          <w:szCs w:val="24"/>
          <w:highlight w:val="yellow"/>
        </w:rPr>
      </w:pPr>
      <w:r w:rsidDel="00000000" w:rsidR="00000000" w:rsidRPr="00000000">
        <w:rPr>
          <w:rFonts w:ascii="Arial" w:cs="Arial" w:eastAsia="Arial" w:hAnsi="Arial"/>
          <w:i w:val="1"/>
          <w:iCs w:val="1"/>
          <w:sz w:val="24"/>
          <w:szCs w:val="24"/>
          <w:highlight w:val="yellow"/>
          <w:rtl w:val="0"/>
        </w:rPr>
        <w:t xml:space="preserve">[Prior to entering into a Call-Off Contract the Buyer shall determine which pricing model it wishes to use (either that set out in Paragraph 31 or 32) and notify bidders at the time of undertaking the mini-competition.</w:t>
      </w:r>
      <w:r w:rsidDel="00000000" w:rsidR="00000000" w:rsidRPr="00000000">
        <w:rPr>
          <w:rFonts w:ascii="Arial" w:cs="Arial" w:eastAsia="Arial" w:hAnsi="Arial"/>
          <w:i w:val="1"/>
          <w:iCs w:val="1"/>
          <w:sz w:val="24"/>
          <w:szCs w:val="24"/>
          <w:rtl w:val="0"/>
        </w:rPr>
        <w:t xml:space="preserve"> </w:t>
      </w:r>
      <w:r w:rsidDel="00000000" w:rsidR="00000000" w:rsidRPr="00000000">
        <w:rPr>
          <w:rFonts w:ascii="Arial" w:cs="Arial" w:eastAsia="Arial" w:hAnsi="Arial"/>
          <w:i w:val="1"/>
          <w:iCs w:val="1"/>
          <w:sz w:val="24"/>
          <w:szCs w:val="24"/>
          <w:highlight w:val="yellow"/>
          <w:rtl w:val="0"/>
        </w:rPr>
        <w:t xml:space="preserve">The relevant model (either Paragraph 31 or 32) should be included at Call-Off Schedule 5 (Pricing Details).]</w:t>
      </w:r>
    </w:p>
    <w:p w:rsidR="00000000" w:rsidDel="00000000" w:rsidP="00000000" w:rsidRDefault="00000000" w:rsidRPr="00000000" w14:paraId="000002B7">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Subject to the provisions in the Contract of any limitation of liability clause, any maximum amount stated to be payable under the Contract, or any cost over-run / under-run sharing arrangements, and to the following sub-paragraphs of this Paragraph, the Buyer will pay the Charges fixed by agreement between the Buyer and the Supplier on the basis of:</w:t>
      </w:r>
    </w:p>
    <w:p w:rsidR="00000000" w:rsidDel="00000000" w:rsidP="00000000" w:rsidRDefault="00000000" w:rsidRPr="00000000" w14:paraId="000002B8">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costs properly incurred for the purposes of the Contract of: </w:t>
      </w:r>
    </w:p>
    <w:p w:rsidR="00000000" w:rsidDel="00000000" w:rsidP="00000000" w:rsidRDefault="00000000" w:rsidRPr="00000000" w14:paraId="000002B9">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wages and salaries constituting a direct charge to the work to be performed under the Contract, including work in respect of the provision of special jigs and tools;</w:t>
      </w:r>
    </w:p>
    <w:p w:rsidR="00000000" w:rsidDel="00000000" w:rsidP="00000000" w:rsidRDefault="00000000" w:rsidRPr="00000000" w14:paraId="000002BA">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materials, Goods and sub-contracted work including such costs in respect of the provision of special jigs and tools; </w:t>
      </w:r>
    </w:p>
    <w:p w:rsidR="00000000" w:rsidDel="00000000" w:rsidP="00000000" w:rsidRDefault="00000000" w:rsidRPr="00000000" w14:paraId="000002BB">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overhead and administration charges appropriate to the Contract; and</w:t>
      </w:r>
    </w:p>
    <w:p w:rsidR="00000000" w:rsidDel="00000000" w:rsidP="00000000" w:rsidRDefault="00000000" w:rsidRPr="00000000" w14:paraId="000002BC">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 sum for profit to be agreed and specified in the Contract.</w:t>
      </w:r>
    </w:p>
    <w:p w:rsidR="00000000" w:rsidDel="00000000" w:rsidP="00000000" w:rsidRDefault="00000000" w:rsidRPr="00000000" w14:paraId="000002BD">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supply such particulars of costs in connection with the Contract as may be reasonably required by the Buyer and permit the same to be verified by the representatives of the Buyer by inspection of its books, accounts and other documents and records.</w:t>
      </w:r>
    </w:p>
    <w:p w:rsidR="00000000" w:rsidDel="00000000" w:rsidP="00000000" w:rsidRDefault="00000000" w:rsidRPr="00000000" w14:paraId="000002BE">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undertakes to maintain and on request supply such details as the Buyer may reasonably require in order that it may be satisfied that the prices paid by the Supplier to its subsidiary companies or firms and to Subcontractors and suppliers are fair and reasonable.</w:t>
      </w:r>
    </w:p>
    <w:p w:rsidR="00000000" w:rsidDel="00000000" w:rsidP="00000000" w:rsidRDefault="00000000" w:rsidRPr="00000000" w14:paraId="000002BF">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invoices are called for in the Contract or the Supplier submits a request for final settlement they shall forward a completed Contract Costs Statement to the Buyer. The Supplier shall submit their final Contract Costs Statement no later than nine months or such other period specified in the Contract after all work under the Contract has been completed.</w:t>
      </w:r>
    </w:p>
    <w:p w:rsidR="00000000" w:rsidDel="00000000" w:rsidP="00000000" w:rsidRDefault="00000000" w:rsidRPr="00000000" w14:paraId="000002C0">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invoices are not provided within the time specified in the Contract the Buyer may, after giving reasonable notice, defer any interim payment then due until the overdue statement has been provided.</w:t>
      </w:r>
    </w:p>
    <w:p w:rsidR="00000000" w:rsidDel="00000000" w:rsidP="00000000" w:rsidRDefault="00000000" w:rsidRPr="00000000" w14:paraId="000002C1">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Contract Costs Statements, whether interim or final, may include declared estimated figures covering any reasonable amounts that cannot be determined accurately without undue delay. These estimated figures should not normally exceed 2% of the value of the cost statement.</w:t>
      </w:r>
    </w:p>
    <w:p w:rsidR="00000000" w:rsidDel="00000000" w:rsidP="00000000" w:rsidRDefault="00000000" w:rsidRPr="00000000" w14:paraId="000002C2">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Supplier shall include provisions equivalent to this Paragraph 31.4 in any Sub-Contract that includes Appendix 1 to this Paragraph.</w:t>
      </w:r>
    </w:p>
    <w:p w:rsidR="00000000" w:rsidDel="00000000" w:rsidP="00000000" w:rsidRDefault="00000000" w:rsidRPr="00000000" w14:paraId="000002C3">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The total amount payable under the Contract shall be subject to the Buyer being satisfied through, as appropriate, the provisions of clauses 31.2 to 31.4 and Appendices 1, 2 and 3 of this Paragraph, that the charges under sub-clauses 31.1.1 and 31.1.2 are fair and reasonable. If the Buyer is not so satisfied such charges shall be reduced to such amount as is fair and reasonable.</w:t>
      </w:r>
    </w:p>
    <w:p w:rsidR="00000000" w:rsidDel="00000000" w:rsidP="00000000" w:rsidRDefault="00000000" w:rsidRPr="00000000" w14:paraId="000002C4">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Pending the fixing of Charges in accordance with clauses 31.1 to 31.4 above, fair and reasonable provisional Charges may be fixed by the Buyer, and the Buyer reserves the right to alter from time to time the provisional Charges so fixed. The Buyer shall pay to the Supplier the amount by which any sum payable on the basis of the Charges finally fixed exceeds any sum paid on the basis of the provisional Charges and the Supplier shall pay to the Buyer the amount by which any sum paid on the basis of the provisional Charges exceeds the sum payable on the basis of the Charges finally fixed. In the event of any alteration of the provisional Charges similar provisions for payment and repayment shall apply.</w:t>
      </w:r>
    </w:p>
    <w:p w:rsidR="00000000" w:rsidDel="00000000" w:rsidP="00000000" w:rsidRDefault="00000000" w:rsidRPr="00000000" w14:paraId="000002C5">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If, in connection with or for the purposes of the Contract, any Sub-Contract of the value of £100,000 or more is placed by the Supplier with a Subcontractor (including a subsidiary company or firm), otherwise than by acceptance of the lowest acceptable competitive tender, then, except in so far as the Buyer otherwise agrees in writing, the Supplier shall:</w:t>
      </w:r>
    </w:p>
    <w:p w:rsidR="00000000" w:rsidDel="00000000" w:rsidP="00000000" w:rsidRDefault="00000000" w:rsidRPr="00000000" w14:paraId="000002C6">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include in any such Sub-Contract in which provision is made for the price to be fixed subsequently by reference to the cost incurred in carrying out the Sub-Contract, provisions as set out in the Appendix 1 to this Paragraph;</w:t>
      </w:r>
    </w:p>
    <w:p w:rsidR="00000000" w:rsidDel="00000000" w:rsidP="00000000" w:rsidRDefault="00000000" w:rsidRPr="00000000" w14:paraId="000002C7">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include in any such Sub-Contract which is not to be priced by reference to costs incurred and which is a fixed price Sub-Contract (see Paragraph 31.9 below), the provisions set out in Appendix 2 to this Paragraph;</w:t>
      </w:r>
    </w:p>
    <w:p w:rsidR="00000000" w:rsidDel="00000000" w:rsidP="00000000" w:rsidRDefault="00000000" w:rsidRPr="00000000" w14:paraId="000002C8">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include in any such Sub-Contract which is not to be priced reference to costs incurred and which is not a fixed price Sub-Contract (see Paragraph 31.9 below) when the Sub-Contract is let, the provisions set out in Appendix 3 to this Paragraph;</w:t>
      </w:r>
    </w:p>
    <w:p w:rsidR="00000000" w:rsidDel="00000000" w:rsidP="00000000" w:rsidRDefault="00000000" w:rsidRPr="00000000" w14:paraId="000002C9">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take all reasonable steps to secure the due observance by the Subcontractor of their obligations under those conditions; and </w:t>
      </w:r>
    </w:p>
    <w:p w:rsidR="00000000" w:rsidDel="00000000" w:rsidP="00000000" w:rsidRDefault="00000000" w:rsidRPr="00000000" w14:paraId="000002CA">
      <w:pPr>
        <w:pStyle w:val="Heading2"/>
        <w:numPr>
          <w:ilvl w:val="2"/>
          <w:numId w:val="1"/>
        </w:numPr>
        <w:spacing w:after="200" w:line="276" w:lineRule="auto"/>
        <w:ind w:left="1984" w:hanging="85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notify the Buyer:</w:t>
      </w:r>
    </w:p>
    <w:p w:rsidR="00000000" w:rsidDel="00000000" w:rsidP="00000000" w:rsidRDefault="00000000" w:rsidRPr="00000000" w14:paraId="000002CB">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when a Sub-Contract subject to Appendix 2 or 3 of this Paragraph is placed, stating the name of the Subcontractor, the nature of the work and the expected completion date;</w:t>
      </w:r>
    </w:p>
    <w:p w:rsidR="00000000" w:rsidDel="00000000" w:rsidP="00000000" w:rsidRDefault="00000000" w:rsidRPr="00000000" w14:paraId="000002CC">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when a fixed or provisional price is agreed for the Sub-Contract; and</w:t>
      </w:r>
    </w:p>
    <w:p w:rsidR="00000000" w:rsidDel="00000000" w:rsidP="00000000" w:rsidRDefault="00000000" w:rsidRPr="00000000" w14:paraId="000002CD">
      <w:pPr>
        <w:pStyle w:val="Heading2"/>
        <w:numPr>
          <w:ilvl w:val="3"/>
          <w:numId w:val="1"/>
        </w:numPr>
        <w:spacing w:after="200" w:line="276" w:lineRule="auto"/>
        <w:ind w:left="2834" w:hanging="870"/>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when delivery or work under the Sub-Contract is complete.</w:t>
      </w:r>
    </w:p>
    <w:p w:rsidR="00000000" w:rsidDel="00000000" w:rsidP="00000000" w:rsidRDefault="00000000" w:rsidRPr="00000000" w14:paraId="000002CE">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Where notifications under Paragraph 31.7.5 are made to the Buyer the provisions of clause 4 of Appendix 3, or Appendix 2 as appropriate, shall cease to apply after a period of six months, or such other period as may be agreed, from the date of notification of pricing or on completion of the Sub-Contract, whichever is later. In any event, the provisions of clause 4 of Appendix 3, or Appendix 2 as appropriate, shall cease to apply after completion of the main Contract.</w:t>
      </w:r>
    </w:p>
    <w:p w:rsidR="00000000" w:rsidDel="00000000" w:rsidP="00000000" w:rsidRDefault="00000000" w:rsidRPr="00000000" w14:paraId="000002CF">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In this Paragraph, the expression 'fixed price Sub-Contract' means a Sub-Contract in which the Charges are fixed at the time the Sub-Contract is made, including those which contain provision for variation of any Charges so fixed by reason only of changes in wage rates or prices of materials.</w:t>
      </w:r>
    </w:p>
    <w:p w:rsidR="00000000" w:rsidDel="00000000" w:rsidP="00000000" w:rsidRDefault="00000000" w:rsidRPr="00000000" w14:paraId="000002D0">
      <w:pPr>
        <w:pStyle w:val="Heading2"/>
        <w:numPr>
          <w:ilvl w:val="1"/>
          <w:numId w:val="1"/>
        </w:numPr>
        <w:spacing w:after="200" w:line="276" w:lineRule="auto"/>
        <w:ind w:left="1133" w:hanging="708"/>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Except in so far as it is necessary for proper compliance with the requirements of any person duly acting to resolve a dispute under Paragraph 9 (Dispute Resolution) of this Call-Off Schedule 17 (</w:t>
      </w:r>
      <w:r w:rsidDel="00000000" w:rsidR="00000000" w:rsidRPr="00000000">
        <w:rPr>
          <w:rFonts w:ascii="Arial" w:cs="Arial" w:eastAsia="Arial" w:hAnsi="Arial"/>
          <w:i w:val="1"/>
          <w:iCs w:val="1"/>
          <w:sz w:val="24"/>
          <w:szCs w:val="24"/>
          <w:rtl w:val="0"/>
        </w:rPr>
        <w:t xml:space="preserve">MoD Terms</w:t>
      </w:r>
      <w:r w:rsidDel="00000000" w:rsidR="00000000" w:rsidRPr="00000000">
        <w:rPr>
          <w:rFonts w:ascii="Arial" w:cs="Arial" w:eastAsia="Arial" w:hAnsi="Arial"/>
          <w:sz w:val="24"/>
          <w:szCs w:val="24"/>
          <w:rtl w:val="0"/>
        </w:rPr>
        <w:t xml:space="preserve">), the Buyer shall not disclose to any person outside any Central Government Body any information obtained by it in consequence of the application of any provision of this Paragraph.  </w:t>
      </w:r>
    </w:p>
    <w:p w:rsidR="00000000" w:rsidDel="00000000" w:rsidP="00000000" w:rsidRDefault="00000000" w:rsidRPr="00000000" w14:paraId="000002D1">
      <w:pPr>
        <w:pStyle w:val="Heading2"/>
        <w:spacing w:line="276" w:lineRule="auto"/>
        <w:ind w:firstLine="576"/>
        <w:jc w:val="cente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Appendix 1</w:t>
      </w:r>
    </w:p>
    <w:p w:rsidR="00000000" w:rsidDel="00000000" w:rsidP="00000000" w:rsidRDefault="00000000" w:rsidRPr="00000000" w14:paraId="000002D2">
      <w:pPr>
        <w:pStyle w:val="Heading2"/>
        <w:spacing w:line="276" w:lineRule="auto"/>
        <w:ind w:firstLine="576"/>
        <w:jc w:val="center"/>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Provisions To Be Included In Sub-Contracts Priced On The Basis Of Ascertained Costs, Including With A Subsidiary Company Or Firm</w:t>
      </w:r>
      <w:r w:rsidDel="00000000" w:rsidR="00000000" w:rsidRPr="00000000">
        <w:rPr>
          <w:rtl w:val="0"/>
        </w:rPr>
      </w:r>
    </w:p>
    <w:p w:rsidR="00000000" w:rsidDel="00000000" w:rsidP="00000000" w:rsidRDefault="00000000" w:rsidRPr="00000000" w14:paraId="000002D3">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The Subcontractor shall supply details of costs in connection with the subcontract as may be reasonably required by the Buyer and permit the same to be verified by the representative of the Buyer by inspection of its books, accounts and other documents and records.</w:t>
      </w:r>
    </w:p>
    <w:p w:rsidR="00000000" w:rsidDel="00000000" w:rsidP="00000000" w:rsidRDefault="00000000" w:rsidRPr="00000000" w14:paraId="000002D4">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Subject to the maximum amount, if any, stated to be payable under the Sub-Contract, the total amount payable under the Sub-Contract shall be subject to the Buyer being satisfied, either from an inspection of the costs of the Subcontractor or otherwise, that fair and reasonable charges have been made in respect of: </w:t>
      </w:r>
    </w:p>
    <w:p w:rsidR="00000000" w:rsidDel="00000000" w:rsidP="00000000" w:rsidRDefault="00000000" w:rsidRPr="00000000" w14:paraId="000002D5">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the costs properly incurred for the purposes of the Sub-Contract of: </w:t>
      </w:r>
    </w:p>
    <w:p w:rsidR="00000000" w:rsidDel="00000000" w:rsidP="00000000" w:rsidRDefault="00000000" w:rsidRPr="00000000" w14:paraId="000002D6">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wages and salaries constituting a direct charge to the work to be performed under the Sub-Contract, including work in respect of the provision of special jigs and tools; and  </w:t>
      </w:r>
    </w:p>
    <w:p w:rsidR="00000000" w:rsidDel="00000000" w:rsidP="00000000" w:rsidRDefault="00000000" w:rsidRPr="00000000" w14:paraId="000002D7">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materials, bought-out parts and sub-contracted work including such costs in respect of the provision of special jigs and tools; </w:t>
      </w:r>
    </w:p>
    <w:p w:rsidR="00000000" w:rsidDel="00000000" w:rsidP="00000000" w:rsidRDefault="00000000" w:rsidRPr="00000000" w14:paraId="000002D8">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overhead and administration charges appropriate to the Sub-Contract; and </w:t>
      </w:r>
    </w:p>
    <w:p w:rsidR="00000000" w:rsidDel="00000000" w:rsidP="00000000" w:rsidRDefault="00000000" w:rsidRPr="00000000" w14:paraId="000002D9">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w:t>
        <w:tab/>
        <w:t xml:space="preserve">a sum for profit to be agreed in the Contract.   </w:t>
      </w:r>
    </w:p>
    <w:p w:rsidR="00000000" w:rsidDel="00000000" w:rsidP="00000000" w:rsidRDefault="00000000" w:rsidRPr="00000000" w14:paraId="000002DA">
      <w:pPr>
        <w:pStyle w:val="Heading2"/>
        <w:spacing w:line="276" w:lineRule="auto"/>
        <w:ind w:firstLine="576"/>
        <w:jc w:val="cente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Appendix 2</w:t>
      </w:r>
    </w:p>
    <w:p w:rsidR="00000000" w:rsidDel="00000000" w:rsidP="00000000" w:rsidRDefault="00000000" w:rsidRPr="00000000" w14:paraId="000002DB">
      <w:pPr>
        <w:pStyle w:val="Heading2"/>
        <w:spacing w:line="276" w:lineRule="auto"/>
        <w:ind w:firstLine="576"/>
        <w:jc w:val="cente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Provisions To Be Included In A Sub-Contract (Including With A Subsidiary Company Or Firm) Not Priced On Ascertained Costs And Which Is A Fixed Price Sub-Contract </w:t>
      </w:r>
    </w:p>
    <w:p w:rsidR="00000000" w:rsidDel="00000000" w:rsidP="00000000" w:rsidRDefault="00000000" w:rsidRPr="00000000" w14:paraId="000002DC">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For the purpose of determining the costs of production of the Deliverables to be supplied or performed under the main contract, the Subcontractor shall, at all times before prices for those Deliverables have been finally fixed, provide such facilities as the Buyer (that is to say, the Secretary of State for Defence acting on behalf of the Crown) may reasonably require for its representatives to visit the Subcontractor’s premises and examine any or all of the processes involved in, and the plans for, the manufacture of the Deliverables to be supplied or performed under this Sub-Contract. </w:t>
      </w:r>
    </w:p>
    <w:p w:rsidR="00000000" w:rsidDel="00000000" w:rsidP="00000000" w:rsidRDefault="00000000" w:rsidRPr="00000000" w14:paraId="000002DD">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In this clause, the expression 'the main contract' means the Contract between the Buyer and the Supplier in connection with which, or for the purposes of which, this Sub-Contract has been made.   </w:t>
      </w:r>
    </w:p>
    <w:p w:rsidR="00000000" w:rsidDel="00000000" w:rsidP="00000000" w:rsidRDefault="00000000" w:rsidRPr="00000000" w14:paraId="000002DE">
      <w:pPr>
        <w:pStyle w:val="Heading2"/>
        <w:spacing w:line="276" w:lineRule="auto"/>
        <w:ind w:firstLine="576"/>
        <w:jc w:val="cente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Appendix 3</w:t>
      </w:r>
    </w:p>
    <w:p w:rsidR="00000000" w:rsidDel="00000000" w:rsidP="00000000" w:rsidRDefault="00000000" w:rsidRPr="00000000" w14:paraId="000002DF">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i w:val="1"/>
          <w:iCs w:val="1"/>
          <w:sz w:val="24"/>
          <w:szCs w:val="24"/>
          <w:rtl w:val="0"/>
        </w:rPr>
        <w:t xml:space="preserve">Provisions To Be Included In A Sub-Contract (Including With A Subsidiary Company Or Firm) Not Priced On Ascertained Costs And Not A Fixed Price Sub-Contract</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2E0">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Fair and reasonable prices shall be paid to the Subcontractor in respect of the Deliverables to be supplied or performed under this Sub-Contract, such prices to be fixed as soon as practicable by agreement between the Supplier and the Subcontractor. </w:t>
      </w:r>
    </w:p>
    <w:p w:rsidR="00000000" w:rsidDel="00000000" w:rsidP="00000000" w:rsidRDefault="00000000" w:rsidRPr="00000000" w14:paraId="000002E1">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In the event of delay in fixing prices fair and reasonable provisional prices shall be fixed by the Supplier and the Supplier reserves the right to alter from time to time the provisional prices so fixed. The Supplier shall pay to the Subcontractor the amount by which any sum payable on the basis of the prices finally fixed exceeds any sum paid on the basis of the provisional prices and the Subcontractor shall pay to the Supplier the amount by which any sum paid on the basis of provisional prices exceeds the sum payable on the basis of prices finally fixed. In the event of any alteration of the provisional prices similar provisions for payment and repayment shall apply. </w:t>
      </w:r>
    </w:p>
    <w:p w:rsidR="00000000" w:rsidDel="00000000" w:rsidP="00000000" w:rsidRDefault="00000000" w:rsidRPr="00000000" w14:paraId="000002E2">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3.</w:t>
        <w:tab/>
        <w:t xml:space="preserve">The Subcontractor shall, at all times before prices for the Deliverables to be supplied or performed under this Sub-Contract have been finally fixed:  </w:t>
      </w:r>
    </w:p>
    <w:p w:rsidR="00000000" w:rsidDel="00000000" w:rsidP="00000000" w:rsidRDefault="00000000" w:rsidRPr="00000000" w14:paraId="000002E3">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maintain a record of details of the costs of production of the those Deliverables (including, for example, details of times taken and of wage rates paid) as may be available from its normal accounting procedures and of such further details of those costs as the Buyer (that it is to say, the Secretary of State for Defence acting on behalf of the Crown), may from time to time reasonably require (including details of the costs of production of such substantial parts of any of those Deliverables as the Buyer may specify in any such requirement) as being necessary for the purpose of determining such costs with reasonable accuracy: provided that a requirement under this sub-clause shall not apply so as to impose any obligation on the Subcontractor to maintain a record of any further details as mentioned above in respect of any costs of production of the Deliverables incurred before the date on which that requirement is made;  </w:t>
      </w:r>
    </w:p>
    <w:p w:rsidR="00000000" w:rsidDel="00000000" w:rsidP="00000000" w:rsidRDefault="00000000" w:rsidRPr="00000000" w14:paraId="000002E4">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when requested by the Buyer, supply to the Buyer a summary of any of the costs mentioned in sub-clause 3.a above in such form and detail as the Buyer may reasonably require; </w:t>
      </w:r>
    </w:p>
    <w:p w:rsidR="00000000" w:rsidDel="00000000" w:rsidP="00000000" w:rsidRDefault="00000000" w:rsidRPr="00000000" w14:paraId="000002E5">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w:t>
        <w:tab/>
        <w:t xml:space="preserve">provide such facilities as the Buyer may reasonably require for its representatives to visit the Subcontractor’s premises and examine;  </w:t>
      </w:r>
    </w:p>
    <w:p w:rsidR="00000000" w:rsidDel="00000000" w:rsidP="00000000" w:rsidRDefault="00000000" w:rsidRPr="00000000" w14:paraId="000002E6">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any or all of the processes involved in the manufacture of the Deliverables in order to estimate the costs of their production or performance; and  </w:t>
      </w:r>
    </w:p>
    <w:p w:rsidR="00000000" w:rsidDel="00000000" w:rsidP="00000000" w:rsidRDefault="00000000" w:rsidRPr="00000000" w14:paraId="000002E7">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the records maintained under sub-clause 3.a above; and  </w:t>
      </w:r>
    </w:p>
    <w:p w:rsidR="00000000" w:rsidDel="00000000" w:rsidP="00000000" w:rsidRDefault="00000000" w:rsidRPr="00000000" w14:paraId="000002E8">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w:t>
        <w:tab/>
        <w:t xml:space="preserve">maintain and on request supply to the Buyer details of its plans for the manufacture of those Deliverables as the Buyer may reasonably require. Such details shall on request by the Buyer be confirmed or brought up to date in any respect which might significantly affect the costs of production of the Deliverables.  </w:t>
      </w:r>
    </w:p>
    <w:p w:rsidR="00000000" w:rsidDel="00000000" w:rsidP="00000000" w:rsidRDefault="00000000" w:rsidRPr="00000000" w14:paraId="000002E9">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4.</w:t>
        <w:tab/>
        <w:t xml:space="preserve">For the purpose of determining the cost of production of the Deliverables to be supplied or performed under the main contract, the Subcontractor shall, at all times before prices for those Deliverables have been finally fixed (whether before or after the prices for the Deliverables to be supplied or performed under this Sub-Contract have been finally fixed), provide such facilities as the Buyer may reasonably require for its representatives to visit the Subcontractor’s premises and examine any or all of the processes involved in, and the plans for, the manufacture of the Deliverables.</w:t>
      </w:r>
    </w:p>
    <w:p w:rsidR="00000000" w:rsidDel="00000000" w:rsidP="00000000" w:rsidRDefault="00000000" w:rsidRPr="00000000" w14:paraId="000002EA">
      <w:pPr>
        <w:pStyle w:val="Heading1"/>
        <w:numPr>
          <w:ilvl w:val="0"/>
          <w:numId w:val="1"/>
        </w:numPr>
        <w:spacing w:line="276" w:lineRule="auto"/>
        <w:ind w:left="425" w:hanging="425"/>
        <w:rPr/>
      </w:pPr>
      <w:r w:rsidDel="00000000" w:rsidR="00000000" w:rsidRPr="00000000">
        <w:rPr>
          <w:b w:val="1"/>
          <w:bCs w:val="1"/>
          <w:rtl w:val="0"/>
        </w:rPr>
        <w:t xml:space="preserve">Price Fixing (Non-Qualifying Contracts)</w:t>
      </w:r>
      <w:r w:rsidDel="00000000" w:rsidR="00000000" w:rsidRPr="00000000">
        <w:rPr>
          <w:rtl w:val="0"/>
        </w:rPr>
      </w:r>
    </w:p>
    <w:p w:rsidR="00000000" w:rsidDel="00000000" w:rsidP="00000000" w:rsidRDefault="00000000" w:rsidRPr="00000000" w14:paraId="000002EB">
      <w:pPr>
        <w:pStyle w:val="Heading1"/>
        <w:spacing w:line="276" w:lineRule="auto"/>
        <w:ind w:left="0" w:firstLine="0"/>
        <w:rPr/>
      </w:pPr>
      <w:r w:rsidDel="00000000" w:rsidR="00000000" w:rsidRPr="00000000">
        <w:rPr>
          <w:highlight w:val="yellow"/>
          <w:rtl w:val="0"/>
        </w:rPr>
        <w:t xml:space="preserve">Prior to entering into a Call-Off Contract the Buyer shall determine which pricing model it wishes to use (either that set out in Paragraph 31 or 32) and notify bidders at the time of undertaking the mini-competition. The relevant model (either Paragraph 31 or 32) should be included at Call-Off Schedule 5 (Pricing Details).</w:t>
      </w:r>
      <w:r w:rsidDel="00000000" w:rsidR="00000000" w:rsidRPr="00000000">
        <w:rPr>
          <w:rtl w:val="0"/>
        </w:rPr>
      </w:r>
    </w:p>
    <w:p w:rsidR="00000000" w:rsidDel="00000000" w:rsidP="00000000" w:rsidRDefault="00000000" w:rsidRPr="00000000" w14:paraId="000002EC">
      <w:pPr>
        <w:pStyle w:val="Heading1"/>
        <w:numPr>
          <w:ilvl w:val="1"/>
          <w:numId w:val="1"/>
        </w:numPr>
        <w:spacing w:after="0" w:line="276" w:lineRule="auto"/>
        <w:ind w:left="1133" w:hanging="708"/>
        <w:rPr/>
      </w:pPr>
      <w:r w:rsidDel="00000000" w:rsidR="00000000" w:rsidRPr="00000000">
        <w:rPr>
          <w:rtl w:val="0"/>
        </w:rPr>
        <w:t xml:space="preserve">The Buyer shall pay fair and reasonable Charges to the Supplier in respect of the Deliverables, such Charges to be fixed as soon as practicable by agreement between the Buyer and the Supplier.</w:t>
      </w:r>
    </w:p>
    <w:p w:rsidR="00000000" w:rsidDel="00000000" w:rsidP="00000000" w:rsidRDefault="00000000" w:rsidRPr="00000000" w14:paraId="000002ED">
      <w:pPr>
        <w:pStyle w:val="Heading1"/>
        <w:numPr>
          <w:ilvl w:val="1"/>
          <w:numId w:val="1"/>
        </w:numPr>
        <w:spacing w:after="0" w:line="276" w:lineRule="auto"/>
        <w:ind w:left="1133" w:hanging="708"/>
        <w:rPr/>
      </w:pPr>
      <w:r w:rsidDel="00000000" w:rsidR="00000000" w:rsidRPr="00000000">
        <w:rPr>
          <w:rtl w:val="0"/>
        </w:rPr>
        <w:t xml:space="preserve">In the event of delay in fixing Charges, fair and reasonable provisional Charges shall be fixed by the Buyer, and the Buyer reserves the right to alter from time to time the provisional Charges so fixed. The Buyer shall pay to the Supplier the amount by which any sum payable on the basis of the Charges finally fixed exceeds any sum paid on the basis of the provisional Charges and the Supplier shall pay to the Buyer the amount by which any sum paid on the basis of provisional Charges exceeds the sum payable on the basis of Charges finally fixed. In the event of any alteration of the provisional Charges similar provisions for payment and repayment shall apply.</w:t>
      </w:r>
    </w:p>
    <w:p w:rsidR="00000000" w:rsidDel="00000000" w:rsidP="00000000" w:rsidRDefault="00000000" w:rsidRPr="00000000" w14:paraId="000002EE">
      <w:pPr>
        <w:pStyle w:val="Heading1"/>
        <w:numPr>
          <w:ilvl w:val="1"/>
          <w:numId w:val="1"/>
        </w:numPr>
        <w:spacing w:after="0" w:line="276" w:lineRule="auto"/>
        <w:ind w:left="1133" w:hanging="708"/>
        <w:rPr/>
      </w:pPr>
      <w:r w:rsidDel="00000000" w:rsidR="00000000" w:rsidRPr="00000000">
        <w:rPr>
          <w:rtl w:val="0"/>
        </w:rPr>
        <w:t xml:space="preserve">For the purpose of fixing Charges the Supplier shall (subject to Paragraph 32.4 below) at all times before Charges have been finally fixed:  </w:t>
      </w:r>
    </w:p>
    <w:p w:rsidR="00000000" w:rsidDel="00000000" w:rsidP="00000000" w:rsidRDefault="00000000" w:rsidRPr="00000000" w14:paraId="000002EF">
      <w:pPr>
        <w:pStyle w:val="Heading1"/>
        <w:numPr>
          <w:ilvl w:val="2"/>
          <w:numId w:val="1"/>
        </w:numPr>
        <w:spacing w:line="276" w:lineRule="auto"/>
        <w:ind w:left="1984" w:hanging="850"/>
        <w:rPr/>
      </w:pPr>
      <w:r w:rsidDel="00000000" w:rsidR="00000000" w:rsidRPr="00000000">
        <w:rPr>
          <w:rtl w:val="0"/>
        </w:rPr>
        <w:t xml:space="preserve">maintain a record of details of the costs of production or performance of the Deliverables (including, for example, details of times taken and of wage rates paid) as may be available from its normal accounting procedures and any further detail of those costs as the Buyer may from time to time reasonably require (including details of the costs of production or performance of such substantial parts of any of the Deliverables as the Buyer may specify in any such requirement) as being necessary for the purpose of determining such costs with reasonable accuracy: provided that a requirement under this sub-Paragraph shall not apply so as to impose any obligation on the Supplier to maintain a record of any such further details in respect of any costs of production or performance of the Deliverables incurred before the date on which that requirement is made; and</w:t>
      </w:r>
    </w:p>
    <w:p w:rsidR="00000000" w:rsidDel="00000000" w:rsidP="00000000" w:rsidRDefault="00000000" w:rsidRPr="00000000" w14:paraId="000002F0">
      <w:pPr>
        <w:pStyle w:val="Heading1"/>
        <w:numPr>
          <w:ilvl w:val="2"/>
          <w:numId w:val="1"/>
        </w:numPr>
        <w:spacing w:line="276" w:lineRule="auto"/>
        <w:ind w:left="1984" w:hanging="850"/>
        <w:rPr/>
      </w:pPr>
      <w:r w:rsidDel="00000000" w:rsidR="00000000" w:rsidRPr="00000000">
        <w:rPr>
          <w:rtl w:val="0"/>
        </w:rPr>
        <w:t xml:space="preserve">when requested by the Buyer, provide a summary of any of the costs mentioned in sub-Paragraph 32.3.1. above in such form and detail as the Buyer may reasonably require;</w:t>
      </w:r>
    </w:p>
    <w:p w:rsidR="00000000" w:rsidDel="00000000" w:rsidP="00000000" w:rsidRDefault="00000000" w:rsidRPr="00000000" w14:paraId="000002F1">
      <w:pPr>
        <w:pStyle w:val="Heading1"/>
        <w:numPr>
          <w:ilvl w:val="2"/>
          <w:numId w:val="1"/>
        </w:numPr>
        <w:spacing w:line="276" w:lineRule="auto"/>
        <w:ind w:left="1984" w:hanging="850"/>
        <w:rPr/>
      </w:pPr>
      <w:r w:rsidDel="00000000" w:rsidR="00000000" w:rsidRPr="00000000">
        <w:rPr>
          <w:rtl w:val="0"/>
        </w:rPr>
        <w:t xml:space="preserve">provide such facilities as the Buyer may reasonably require for its representatives to visit the Supplier’s premises and examine:</w:t>
      </w:r>
    </w:p>
    <w:p w:rsidR="00000000" w:rsidDel="00000000" w:rsidP="00000000" w:rsidRDefault="00000000" w:rsidRPr="00000000" w14:paraId="000002F2">
      <w:pPr>
        <w:pStyle w:val="Heading1"/>
        <w:numPr>
          <w:ilvl w:val="3"/>
          <w:numId w:val="1"/>
        </w:numPr>
        <w:spacing w:line="276" w:lineRule="auto"/>
        <w:ind w:left="2834" w:hanging="870"/>
        <w:rPr/>
      </w:pPr>
      <w:r w:rsidDel="00000000" w:rsidR="00000000" w:rsidRPr="00000000">
        <w:rPr>
          <w:rtl w:val="0"/>
        </w:rPr>
        <w:t xml:space="preserve">any or all of the processes involved in the manufacture or performance of the Deliverables in order to estimate the costs; and</w:t>
      </w:r>
    </w:p>
    <w:p w:rsidR="00000000" w:rsidDel="00000000" w:rsidP="00000000" w:rsidRDefault="00000000" w:rsidRPr="00000000" w14:paraId="000002F3">
      <w:pPr>
        <w:pStyle w:val="Heading1"/>
        <w:numPr>
          <w:ilvl w:val="3"/>
          <w:numId w:val="1"/>
        </w:numPr>
        <w:spacing w:line="276" w:lineRule="auto"/>
        <w:ind w:left="2834" w:hanging="870"/>
        <w:rPr/>
      </w:pPr>
      <w:r w:rsidDel="00000000" w:rsidR="00000000" w:rsidRPr="00000000">
        <w:rPr>
          <w:rtl w:val="0"/>
        </w:rPr>
        <w:t xml:space="preserve">the records maintained under sub-Paragraph 32.3.1 above;</w:t>
      </w:r>
    </w:p>
    <w:p w:rsidR="00000000" w:rsidDel="00000000" w:rsidP="00000000" w:rsidRDefault="00000000" w:rsidRPr="00000000" w14:paraId="000002F4">
      <w:pPr>
        <w:pStyle w:val="Heading1"/>
        <w:numPr>
          <w:ilvl w:val="2"/>
          <w:numId w:val="1"/>
        </w:numPr>
        <w:spacing w:line="276" w:lineRule="auto"/>
        <w:ind w:left="1984" w:hanging="850"/>
        <w:rPr/>
      </w:pPr>
      <w:r w:rsidDel="00000000" w:rsidR="00000000" w:rsidRPr="00000000">
        <w:rPr>
          <w:rtl w:val="0"/>
        </w:rPr>
        <w:t xml:space="preserve">maintain and on request provide details of its plans for the manufacture or performance of the Deliverables as the Buyer may reasonably require. The details shall, on request by the Buyer, be confirmed or brought up to date in any respect which might significantly affect the costs of production or performance of the Deliverables; and</w:t>
      </w:r>
    </w:p>
    <w:p w:rsidR="00000000" w:rsidDel="00000000" w:rsidP="00000000" w:rsidRDefault="00000000" w:rsidRPr="00000000" w14:paraId="000002F5">
      <w:pPr>
        <w:pStyle w:val="Heading1"/>
        <w:numPr>
          <w:ilvl w:val="2"/>
          <w:numId w:val="1"/>
        </w:numPr>
        <w:spacing w:line="276" w:lineRule="auto"/>
        <w:ind w:left="1984" w:hanging="850"/>
        <w:rPr/>
      </w:pPr>
      <w:r w:rsidDel="00000000" w:rsidR="00000000" w:rsidRPr="00000000">
        <w:rPr>
          <w:rtl w:val="0"/>
        </w:rPr>
        <w:t xml:space="preserve">maintain and on request provide such details as the Buyer may reasonably require in order that it may be satisfied that the prices paid by the Supplier to Subcontractors and suppliers are fair and reasonable.</w:t>
      </w:r>
    </w:p>
    <w:p w:rsidR="00000000" w:rsidDel="00000000" w:rsidP="00000000" w:rsidRDefault="00000000" w:rsidRPr="00000000" w14:paraId="000002F6">
      <w:pPr>
        <w:pStyle w:val="Heading1"/>
        <w:numPr>
          <w:ilvl w:val="1"/>
          <w:numId w:val="1"/>
        </w:numPr>
        <w:spacing w:line="276" w:lineRule="auto"/>
        <w:ind w:left="1133" w:hanging="708"/>
        <w:rPr/>
      </w:pPr>
      <w:r w:rsidDel="00000000" w:rsidR="00000000" w:rsidRPr="00000000">
        <w:rPr>
          <w:rtl w:val="0"/>
        </w:rPr>
        <w:t xml:space="preserve">Where, at any time after the Contract has been made, the Supplier quotes to the Buyer a firm price for any of the Deliverables, then Paragraph 32.3 above (except sub-Paragraph 32.3.3.1) shall cease to apply in relation to those Deliverables (but not in relation to any other of the Deliverables) after the expiration of such period as shall be specified in the Contract for the purposes of this Paragraph, commencing with the date on which the quotation is made: provided that where the Buyer is of the opinion that it is necessary that Paragraph 32.3 should continue to apply for the purpose of reaching agreement on fair and reasonable Charges for the Deliverables in question, and gives notice to the Supplier in writing that the period should be extended, then Paragraph 32.3 shall continue to apply in relation to those Deliverables for such further period as may be specified in the notice or in any subsequent notice given. A written notice under the terms of this Paragraph shall not be effective unless it is signed on behalf of the Buyer by one of its officers not below the level of Director Commercial.</w:t>
      </w:r>
    </w:p>
    <w:p w:rsidR="00000000" w:rsidDel="00000000" w:rsidP="00000000" w:rsidRDefault="00000000" w:rsidRPr="00000000" w14:paraId="000002F7">
      <w:pPr>
        <w:pStyle w:val="Heading1"/>
        <w:numPr>
          <w:ilvl w:val="1"/>
          <w:numId w:val="1"/>
        </w:numPr>
        <w:spacing w:line="276" w:lineRule="auto"/>
        <w:ind w:left="1133" w:hanging="708"/>
        <w:rPr/>
      </w:pPr>
      <w:r w:rsidDel="00000000" w:rsidR="00000000" w:rsidRPr="00000000">
        <w:rPr>
          <w:rtl w:val="0"/>
        </w:rPr>
        <w:t xml:space="preserve">If, in connection with or for the purposes of the Contract, at any time before Charges for the Deliverables have been finally fixed, any Sub-Contract, the price of which exceeds £250,000 (or a greater amount as agreed between the parties and specified in the Contract), is placed by the Supplier with a Subcontractor (including a subsidiary company or firm) otherwise than by acceptance of the lowest acceptable competitive tender, then, unless otherwise agreed in writing by the Buyer, the Supplier shall:</w:t>
      </w:r>
    </w:p>
    <w:p w:rsidR="00000000" w:rsidDel="00000000" w:rsidP="00000000" w:rsidRDefault="00000000" w:rsidRPr="00000000" w14:paraId="000002F8">
      <w:pPr>
        <w:pStyle w:val="Heading1"/>
        <w:numPr>
          <w:ilvl w:val="2"/>
          <w:numId w:val="1"/>
        </w:numPr>
        <w:spacing w:line="276" w:lineRule="auto"/>
        <w:ind w:left="1984" w:hanging="850"/>
        <w:rPr/>
      </w:pPr>
      <w:r w:rsidDel="00000000" w:rsidR="00000000" w:rsidRPr="00000000">
        <w:rPr>
          <w:rtl w:val="0"/>
        </w:rPr>
        <w:t xml:space="preserve">include, in any such Sub-Contract which is not a fixed price Sub-contract, the provisions set out in Part I of the Appendix to this Paragraph and, in any such Sub-Contract which is a fixed price Sub-contract, the provisions set out in Part II of that Appendix; and</w:t>
      </w:r>
    </w:p>
    <w:p w:rsidR="00000000" w:rsidDel="00000000" w:rsidP="00000000" w:rsidRDefault="00000000" w:rsidRPr="00000000" w14:paraId="000002F9">
      <w:pPr>
        <w:pStyle w:val="Heading1"/>
        <w:numPr>
          <w:ilvl w:val="2"/>
          <w:numId w:val="1"/>
        </w:numPr>
        <w:spacing w:line="276" w:lineRule="auto"/>
        <w:ind w:left="1984" w:hanging="850"/>
        <w:rPr/>
      </w:pPr>
      <w:r w:rsidDel="00000000" w:rsidR="00000000" w:rsidRPr="00000000">
        <w:rPr>
          <w:rtl w:val="0"/>
        </w:rPr>
        <w:t xml:space="preserve">take all reasonable steps to secure the due observance by the Subcontractor of its obligations under the said provisions.</w:t>
      </w:r>
    </w:p>
    <w:p w:rsidR="00000000" w:rsidDel="00000000" w:rsidP="00000000" w:rsidRDefault="00000000" w:rsidRPr="00000000" w14:paraId="000002FA">
      <w:pPr>
        <w:pStyle w:val="Heading1"/>
        <w:numPr>
          <w:ilvl w:val="1"/>
          <w:numId w:val="1"/>
        </w:numPr>
        <w:spacing w:line="276" w:lineRule="auto"/>
        <w:ind w:left="1133" w:hanging="708"/>
        <w:rPr/>
      </w:pPr>
      <w:r w:rsidDel="00000000" w:rsidR="00000000" w:rsidRPr="00000000">
        <w:rPr>
          <w:rtl w:val="0"/>
        </w:rPr>
        <w:t xml:space="preserve">In this Paragraph, the expression 'fixed price Sub-Contract' means a Sub-contract in which the prices are fixed at the time the Sub-Contract is made, including those which contain provision for variation of any prices so fixed by reason only of changes in wage rates or prices of materials.  </w:t>
      </w:r>
    </w:p>
    <w:p w:rsidR="00000000" w:rsidDel="00000000" w:rsidP="00000000" w:rsidRDefault="00000000" w:rsidRPr="00000000" w14:paraId="000002FB">
      <w:pPr>
        <w:pStyle w:val="Heading1"/>
        <w:numPr>
          <w:ilvl w:val="1"/>
          <w:numId w:val="1"/>
        </w:numPr>
        <w:spacing w:line="276" w:lineRule="auto"/>
        <w:ind w:left="1133" w:hanging="708"/>
        <w:rPr/>
      </w:pPr>
      <w:r w:rsidDel="00000000" w:rsidR="00000000" w:rsidRPr="00000000">
        <w:rPr>
          <w:rtl w:val="0"/>
        </w:rPr>
        <w:t xml:space="preserve">Except where necessary for proper compliance with the requirements of any person acting to resolve a dispute in accordance with Paragraph 9 of this Call-Off Schedule 17 (</w:t>
      </w:r>
      <w:r w:rsidDel="00000000" w:rsidR="00000000" w:rsidRPr="00000000">
        <w:rPr>
          <w:i w:val="1"/>
          <w:iCs w:val="1"/>
          <w:rtl w:val="0"/>
        </w:rPr>
        <w:t xml:space="preserve">MoD Terms</w:t>
      </w:r>
      <w:r w:rsidDel="00000000" w:rsidR="00000000" w:rsidRPr="00000000">
        <w:rPr>
          <w:rtl w:val="0"/>
        </w:rPr>
        <w:t xml:space="preserve">), the Buyer shall not disclose to any person outside any Central Government Body any information obtained by it in consequence of the application of any of the provisions of this Paragraph. </w:t>
      </w:r>
    </w:p>
    <w:p w:rsidR="00000000" w:rsidDel="00000000" w:rsidP="00000000" w:rsidRDefault="00000000" w:rsidRPr="00000000" w14:paraId="000002FC">
      <w:pPr>
        <w:pStyle w:val="Heading2"/>
        <w:spacing w:line="276" w:lineRule="auto"/>
        <w:ind w:firstLine="576"/>
        <w:jc w:val="center"/>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iCs w:val="1"/>
          <w:sz w:val="24"/>
          <w:szCs w:val="24"/>
          <w:rtl w:val="0"/>
        </w:rPr>
        <w:t xml:space="preserve">Appendix To Paragraph 32</w:t>
      </w:r>
    </w:p>
    <w:p w:rsidR="00000000" w:rsidDel="00000000" w:rsidP="00000000" w:rsidRDefault="00000000" w:rsidRPr="00000000" w14:paraId="000002FD">
      <w:pPr>
        <w:pStyle w:val="Heading2"/>
        <w:spacing w:line="276" w:lineRule="auto"/>
        <w:ind w:firstLine="576"/>
        <w:jc w:val="cente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Part I - Provisions To Be Included In Subcontracts, Including Those With A Subsidiary Company Or Firm, Which Are Not Fixed Price Sub-Contracts</w:t>
      </w:r>
    </w:p>
    <w:p w:rsidR="00000000" w:rsidDel="00000000" w:rsidP="00000000" w:rsidRDefault="00000000" w:rsidRPr="00000000" w14:paraId="000002FE">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Fair and reasonable prices shall be paid to the Subcontractor in respect of the Deliverables to be to be supplied or performed under this subcontract, such prices to be fixed as soon as practicable by agreement between the Supplier and the Subcontractor.  </w:t>
      </w:r>
    </w:p>
    <w:p w:rsidR="00000000" w:rsidDel="00000000" w:rsidP="00000000" w:rsidRDefault="00000000" w:rsidRPr="00000000" w14:paraId="000002FF">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In the event of delay in fixing prices, fair and reasonable provisional prices shall be fixed by the Supplier and the Supplier reserves the right to alter from time to time the provisional prices so fixed. The Supplier shall pay to the Subcontractor the amount by which any sum payable on the basis of the prices finally fixed exceeds any sum paid on the basis of the provisional prices and the Subcontractor shall pay to the Supplier the amount by which any sum paid on the basis of provisional prices exceeds the sum payable on the basis of prices finally fixed. In the event of any alteration of the provisional prices similar provisions for payment and repayment shall apply.  </w:t>
      </w:r>
    </w:p>
    <w:p w:rsidR="00000000" w:rsidDel="00000000" w:rsidP="00000000" w:rsidRDefault="00000000" w:rsidRPr="00000000" w14:paraId="00000300">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3.</w:t>
        <w:tab/>
        <w:t xml:space="preserve">The Subcontractor shall, at all times before prices for the Deliverables under this sub-contract have been finally fixed:  </w:t>
      </w:r>
    </w:p>
    <w:p w:rsidR="00000000" w:rsidDel="00000000" w:rsidP="00000000" w:rsidRDefault="00000000" w:rsidRPr="00000000" w14:paraId="00000301">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a.</w:t>
        <w:tab/>
        <w:t xml:space="preserve">maintain a record of details of the costs of production or performance of the Deliverables (including, for example, details of times taken and of wage rates paid) as may be available from its normal accounting procedures and any further detail of those costs as the Buyer, may from time to time reasonably require (including details of the costs of production or performance of such substantial parts of any of the those Deliverables as the Buyer may specify in any such requirement) as being necessary for the purpose of determining such costs with reasonable accuracy: provided that a requirement under this sub-clause shall not apply so as to impose any obligation on the Subcontractor to maintain a record of any such further details in respect of any costs of production or performance of the Deliverables incurred before the date on which that requirement is made;  </w:t>
      </w:r>
    </w:p>
    <w:p w:rsidR="00000000" w:rsidDel="00000000" w:rsidP="00000000" w:rsidRDefault="00000000" w:rsidRPr="00000000" w14:paraId="00000302">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b.</w:t>
        <w:tab/>
        <w:t xml:space="preserve">when requested by the Buyer, provide to the Buyer a summary of any of the costs mentioned in sub-clause 3.a. above in such form and detail as the Buyer may reasonably require;  </w:t>
      </w:r>
    </w:p>
    <w:p w:rsidR="00000000" w:rsidDel="00000000" w:rsidP="00000000" w:rsidRDefault="00000000" w:rsidRPr="00000000" w14:paraId="00000303">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c.</w:t>
        <w:tab/>
        <w:t xml:space="preserve">provide such facilities as the Buyer may reasonably require for its representatives to visit the Subcontractor’s premises and examine:  </w:t>
      </w:r>
    </w:p>
    <w:p w:rsidR="00000000" w:rsidDel="00000000" w:rsidP="00000000" w:rsidRDefault="00000000" w:rsidRPr="00000000" w14:paraId="00000304">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any or all of the processes involved in the manufacture or performance of those Deliverables in order to estimate the costs of their production or performance; and  </w:t>
      </w:r>
    </w:p>
    <w:p w:rsidR="00000000" w:rsidDel="00000000" w:rsidP="00000000" w:rsidRDefault="00000000" w:rsidRPr="00000000" w14:paraId="00000305">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the records maintained under sub-clause 3.a. above; and  </w:t>
      </w:r>
    </w:p>
    <w:p w:rsidR="00000000" w:rsidDel="00000000" w:rsidP="00000000" w:rsidRDefault="00000000" w:rsidRPr="00000000" w14:paraId="00000306">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d.</w:t>
        <w:tab/>
        <w:t xml:space="preserve">maintain and on request provide details to the Buyer of its plans for the manufacture or performance of those Deliverables as the Buyer may reasonably require. The details shall on request by the Buyer, be confirmed or brought up to date in any respect which might significantly affect the costs of production or performance of those Deliverables.  </w:t>
      </w:r>
    </w:p>
    <w:p w:rsidR="00000000" w:rsidDel="00000000" w:rsidP="00000000" w:rsidRDefault="00000000" w:rsidRPr="00000000" w14:paraId="00000307">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4.</w:t>
        <w:tab/>
        <w:t xml:space="preserve">For the purpose of estimating the cost of production or performance of the Contract Deliverables to be supplied or performed under the main contract, the Subcontractor shall, at all times before prices for those Deliverables have been finally fixed (whether before or after the prices for the Deliverables to be supplied or performed under this Sub-Contract have been finally fixed), provide such facilities as the Buyer may reasonably require for its representatives to visit the Subcontractor’s premises and examine any or all of the processes involved in, and the plans for, the manufacture or performance of those Deliverables.  </w:t>
      </w:r>
    </w:p>
    <w:p w:rsidR="00000000" w:rsidDel="00000000" w:rsidP="00000000" w:rsidRDefault="00000000" w:rsidRPr="00000000" w14:paraId="00000308">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5.</w:t>
        <w:tab/>
        <w:t xml:space="preserve">In this clause, the expression 'the main contract' means the Contract between the Buyer and the Supplier in connection with which, or for the purposes of which, this Sub-Contract has been made.   </w:t>
      </w:r>
    </w:p>
    <w:p w:rsidR="00000000" w:rsidDel="00000000" w:rsidP="00000000" w:rsidRDefault="00000000" w:rsidRPr="00000000" w14:paraId="00000309">
      <w:pPr>
        <w:pStyle w:val="Heading2"/>
        <w:spacing w:line="276" w:lineRule="auto"/>
        <w:ind w:firstLine="576"/>
        <w:jc w:val="center"/>
        <w:rPr>
          <w:rFonts w:ascii="Arial" w:cs="Arial" w:eastAsia="Arial" w:hAnsi="Arial"/>
          <w:i w:val="1"/>
          <w:iCs w:val="1"/>
          <w:sz w:val="24"/>
          <w:szCs w:val="24"/>
        </w:rPr>
      </w:pPr>
      <w:r w:rsidDel="00000000" w:rsidR="00000000" w:rsidRPr="00000000">
        <w:rPr>
          <w:rFonts w:ascii="Arial" w:cs="Arial" w:eastAsia="Arial" w:hAnsi="Arial"/>
          <w:i w:val="1"/>
          <w:iCs w:val="1"/>
          <w:sz w:val="24"/>
          <w:szCs w:val="24"/>
          <w:rtl w:val="0"/>
        </w:rPr>
        <w:t xml:space="preserve">Part II - Provisions To Be Included In Subcontracts Which Are Fixed Price Subcontracts Including Those With A Subsidiary Company Or Firm</w:t>
      </w:r>
    </w:p>
    <w:p w:rsidR="00000000" w:rsidDel="00000000" w:rsidP="00000000" w:rsidRDefault="00000000" w:rsidRPr="00000000" w14:paraId="0000030A">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1.</w:t>
        <w:tab/>
        <w:t xml:space="preserve">For the purpose of estimating the costs of production or performance of the Deliverables under the main contract, the Subcontractor shall, at all times before prices for those Deliverables have been finally fixed, provide such facilities as the Buyer may reasonably require for its representatives to visit the Subcontractor’s premises and examine any or all of the processes involved in, and the plans for, the manufacture or performance of the Deliverables under this Sub-Contract.  </w:t>
      </w:r>
    </w:p>
    <w:p w:rsidR="00000000" w:rsidDel="00000000" w:rsidP="00000000" w:rsidRDefault="00000000" w:rsidRPr="00000000" w14:paraId="0000030B">
      <w:pPr>
        <w:pStyle w:val="Heading2"/>
        <w:spacing w:line="276" w:lineRule="auto"/>
        <w:ind w:firstLine="576"/>
        <w:jc w:val="left"/>
        <w:rPr>
          <w:rFonts w:ascii="Arial" w:cs="Arial" w:eastAsia="Arial" w:hAnsi="Arial"/>
          <w:sz w:val="24"/>
          <w:szCs w:val="24"/>
        </w:rPr>
      </w:pPr>
      <w:r w:rsidDel="00000000" w:rsidR="00000000" w:rsidRPr="00000000">
        <w:rPr>
          <w:rFonts w:ascii="Arial" w:cs="Arial" w:eastAsia="Arial" w:hAnsi="Arial"/>
          <w:sz w:val="24"/>
          <w:szCs w:val="24"/>
          <w:rtl w:val="0"/>
        </w:rPr>
        <w:t xml:space="preserve">2.</w:t>
        <w:tab/>
        <w:t xml:space="preserve">In this clause, the expression 'the main contract' means the Contract between the Buyer and the Supplier in connection with which, or for the purposes of which, this Sub-Contract has been made.</w:t>
      </w:r>
    </w:p>
    <w:p w:rsidR="00000000" w:rsidDel="00000000" w:rsidP="00000000" w:rsidRDefault="00000000" w:rsidRPr="00000000" w14:paraId="0000030C">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0D">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Annex A - Delivery</w:t>
      </w:r>
    </w:p>
    <w:p w:rsidR="00000000" w:rsidDel="00000000" w:rsidP="00000000" w:rsidRDefault="00000000" w:rsidRPr="00000000" w14:paraId="0000030E">
      <w:pPr>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w:t>
      </w:r>
      <w:r w:rsidDel="00000000" w:rsidR="00000000" w:rsidRPr="00000000">
        <w:rPr>
          <w:rFonts w:ascii="Arial" w:cs="Arial" w:eastAsia="Arial" w:hAnsi="Arial"/>
          <w:b w:val="1"/>
          <w:bCs w:val="1"/>
          <w:sz w:val="24"/>
          <w:szCs w:val="24"/>
          <w:highlight w:val="yellow"/>
          <w:rtl w:val="0"/>
        </w:rPr>
        <w:t xml:space="preserve">Buyer guidance</w:t>
      </w:r>
      <w:r w:rsidDel="00000000" w:rsidR="00000000" w:rsidRPr="00000000">
        <w:rPr>
          <w:rFonts w:ascii="Arial" w:cs="Arial" w:eastAsia="Arial" w:hAnsi="Arial"/>
          <w:sz w:val="24"/>
          <w:szCs w:val="24"/>
          <w:highlight w:val="yellow"/>
          <w:rtl w:val="0"/>
        </w:rPr>
        <w:t xml:space="preserve"> - in accordance with paragraph 5.1 of this Call-Off Schedule 17 (MOD Terms), amend this Annex A to specify whether the Goods are to be delivered to the Buyer, by the Supplier or collected from the Supplier by the Buyer. If not applicable, select ‘Not Used’]</w:t>
      </w:r>
    </w:p>
    <w:p w:rsidR="00000000" w:rsidDel="00000000" w:rsidP="00000000" w:rsidRDefault="00000000" w:rsidRPr="00000000" w14:paraId="0000030F">
      <w:pPr>
        <w:jc w:val="center"/>
        <w:rPr>
          <w:rFonts w:ascii="Arial" w:cs="Arial" w:eastAsia="Arial" w:hAnsi="Arial"/>
          <w:sz w:val="24"/>
          <w:szCs w:val="24"/>
          <w:highlight w:val="yellow"/>
        </w:rPr>
      </w:pPr>
      <w:r w:rsidDel="00000000" w:rsidR="00000000" w:rsidRPr="00000000">
        <w:rPr>
          <w:rtl w:val="0"/>
        </w:rPr>
      </w:r>
    </w:p>
    <w:p w:rsidR="00000000" w:rsidDel="00000000" w:rsidP="00000000" w:rsidRDefault="00000000" w:rsidRPr="00000000" w14:paraId="00000310">
      <w:pPr>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[In accordance with paragraph 5 (</w:t>
      </w:r>
      <w:r w:rsidDel="00000000" w:rsidR="00000000" w:rsidRPr="00000000">
        <w:rPr>
          <w:rFonts w:ascii="Arial" w:cs="Arial" w:eastAsia="Arial" w:hAnsi="Arial"/>
          <w:i w:val="1"/>
          <w:iCs w:val="1"/>
          <w:sz w:val="24"/>
          <w:szCs w:val="24"/>
          <w:highlight w:val="yellow"/>
          <w:rtl w:val="0"/>
        </w:rPr>
        <w:t xml:space="preserve">Delivery</w:t>
      </w:r>
      <w:r w:rsidDel="00000000" w:rsidR="00000000" w:rsidRPr="00000000">
        <w:rPr>
          <w:rFonts w:ascii="Arial" w:cs="Arial" w:eastAsia="Arial" w:hAnsi="Arial"/>
          <w:sz w:val="24"/>
          <w:szCs w:val="24"/>
          <w:highlight w:val="yellow"/>
          <w:rtl w:val="0"/>
        </w:rPr>
        <w:t xml:space="preserve">), goods are to be delivered to the Buyer, by the Supplier</w:t>
      </w:r>
    </w:p>
    <w:p w:rsidR="00000000" w:rsidDel="00000000" w:rsidP="00000000" w:rsidRDefault="00000000" w:rsidRPr="00000000" w14:paraId="00000311">
      <w:pPr>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[In accordance with paragraph 5 (</w:t>
      </w:r>
      <w:r w:rsidDel="00000000" w:rsidR="00000000" w:rsidRPr="00000000">
        <w:rPr>
          <w:rFonts w:ascii="Arial" w:cs="Arial" w:eastAsia="Arial" w:hAnsi="Arial"/>
          <w:i w:val="1"/>
          <w:iCs w:val="1"/>
          <w:sz w:val="24"/>
          <w:szCs w:val="24"/>
          <w:highlight w:val="yellow"/>
          <w:rtl w:val="0"/>
        </w:rPr>
        <w:t xml:space="preserve">Delivery</w:t>
      </w:r>
      <w:r w:rsidDel="00000000" w:rsidR="00000000" w:rsidRPr="00000000">
        <w:rPr>
          <w:rFonts w:ascii="Arial" w:cs="Arial" w:eastAsia="Arial" w:hAnsi="Arial"/>
          <w:sz w:val="24"/>
          <w:szCs w:val="24"/>
          <w:highlight w:val="yellow"/>
          <w:rtl w:val="0"/>
        </w:rPr>
        <w:t xml:space="preserve">), goods are to be collected from the Supplier, by the Buyer]</w:t>
      </w:r>
    </w:p>
    <w:p w:rsidR="00000000" w:rsidDel="00000000" w:rsidP="00000000" w:rsidRDefault="00000000" w:rsidRPr="00000000" w14:paraId="00000312">
      <w:pPr>
        <w:jc w:val="center"/>
        <w:rPr>
          <w:rFonts w:ascii="Arial" w:cs="Arial" w:eastAsia="Arial" w:hAnsi="Arial"/>
          <w:sz w:val="24"/>
          <w:szCs w:val="24"/>
          <w:highlight w:val="yellow"/>
        </w:rPr>
      </w:pPr>
      <w:r w:rsidDel="00000000" w:rsidR="00000000" w:rsidRPr="00000000">
        <w:rPr>
          <w:rFonts w:ascii="Arial" w:cs="Arial" w:eastAsia="Arial" w:hAnsi="Arial"/>
          <w:sz w:val="24"/>
          <w:szCs w:val="24"/>
          <w:highlight w:val="yellow"/>
          <w:rtl w:val="0"/>
        </w:rPr>
        <w:t xml:space="preserve">[Not Used]</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8">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9">
    <w:pPr>
      <w:tabs>
        <w:tab w:val="center" w:leader="none" w:pos="4513"/>
        <w:tab w:val="right" w:leader="none" w:pos="9026"/>
      </w:tabs>
      <w:spacing w:after="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31A">
    <w:pPr>
      <w:spacing w:after="0" w:line="276" w:lineRule="auto"/>
      <w:rPr>
        <w:rFonts w:ascii="Times New Roman" w:cs="Times New Roman" w:eastAsia="Times New Roman" w:hAnsi="Times New Roman"/>
        <w:sz w:val="20"/>
        <w:szCs w:val="20"/>
      </w:rPr>
    </w:pPr>
    <w:r w:rsidDel="00000000" w:rsidR="00000000" w:rsidRPr="00000000">
      <w:rPr>
        <w:rFonts w:ascii="Arial" w:cs="Arial" w:eastAsia="Arial" w:hAnsi="Arial"/>
        <w:color w:val="000000"/>
        <w:sz w:val="20"/>
        <w:szCs w:val="20"/>
        <w:rtl w:val="0"/>
      </w:rPr>
      <w:t xml:space="preserve">Framework Ref: RM6</w:t>
    </w:r>
    <w:r w:rsidDel="00000000" w:rsidR="00000000" w:rsidRPr="00000000">
      <w:rPr>
        <w:rFonts w:ascii="Arial" w:cs="Arial" w:eastAsia="Arial" w:hAnsi="Arial"/>
        <w:sz w:val="20"/>
        <w:szCs w:val="20"/>
        <w:rtl w:val="0"/>
      </w:rPr>
      <w:t xml:space="preserve">378</w:t>
    </w:r>
    <w:r w:rsidDel="00000000" w:rsidR="00000000" w:rsidRPr="00000000">
      <w:rPr>
        <w:rFonts w:ascii="Arial" w:cs="Arial" w:eastAsia="Arial" w:hAnsi="Arial"/>
        <w:color w:val="000000"/>
        <w:sz w:val="20"/>
        <w:szCs w:val="20"/>
        <w:rtl w:val="0"/>
      </w:rPr>
      <w:t xml:space="preserve">                                           </w:t>
    </w:r>
    <w:r w:rsidDel="00000000" w:rsidR="00000000" w:rsidRPr="00000000">
      <w:rPr>
        <w:rtl w:val="0"/>
      </w:rPr>
    </w:r>
  </w:p>
  <w:p w:rsidR="00000000" w:rsidDel="00000000" w:rsidP="00000000" w:rsidRDefault="00000000" w:rsidRPr="00000000" w14:paraId="0000031B">
    <w:pPr>
      <w:spacing w:after="0" w:line="276" w:lineRule="auto"/>
      <w:rPr>
        <w:rFonts w:ascii="Times New Roman" w:cs="Times New Roman" w:eastAsia="Times New Roman" w:hAnsi="Times New Roman"/>
        <w:sz w:val="20"/>
        <w:szCs w:val="20"/>
      </w:rPr>
    </w:pPr>
    <w:r w:rsidDel="00000000" w:rsidR="00000000" w:rsidRPr="00000000">
      <w:rPr>
        <w:rFonts w:ascii="Arial" w:cs="Arial" w:eastAsia="Arial" w:hAnsi="Arial"/>
        <w:color w:val="000000"/>
        <w:sz w:val="20"/>
        <w:szCs w:val="20"/>
        <w:rtl w:val="0"/>
      </w:rPr>
      <w:t xml:space="preserve">Project Version: v1.0</w:t>
      <w:tab/>
      <w:tab/>
      <w:tab/>
      <w:tab/>
      <w:tab/>
      <w:tab/>
      <w:tab/>
      <w:tab/>
      <w:tab/>
      <w:tab/>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31C">
    <w:pPr>
      <w:tabs>
        <w:tab w:val="center" w:leader="none" w:pos="4513"/>
        <w:tab w:val="right" w:leader="none" w:pos="9026"/>
      </w:tabs>
      <w:spacing w:after="0" w:line="276" w:lineRule="auto"/>
      <w:jc w:val="both"/>
      <w:rPr>
        <w:rFonts w:ascii="Arial" w:cs="Arial" w:eastAsia="Arial" w:hAnsi="Arial"/>
      </w:rPr>
    </w:pPr>
    <w:r w:rsidDel="00000000" w:rsidR="00000000" w:rsidRPr="00000000">
      <w:rPr>
        <w:rFonts w:ascii="Arial" w:cs="Arial" w:eastAsia="Arial" w:hAnsi="Arial"/>
        <w:color w:val="000000"/>
        <w:sz w:val="20"/>
        <w:szCs w:val="20"/>
        <w:rtl w:val="0"/>
      </w:rPr>
      <w:t xml:space="preserve">Model Version: v1.0</w:t>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3">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4">
    <w:pPr>
      <w:pBdr>
        <w:top w:space="0" w:sz="0" w:val="nil"/>
        <w:left w:space="0" w:sz="0" w:val="nil"/>
        <w:bottom w:space="0" w:sz="0" w:val="nil"/>
        <w:right w:space="0" w:sz="0" w:val="nil"/>
        <w:between w:space="0" w:sz="0" w:val="nil"/>
      </w:pBdr>
      <w:tabs>
        <w:tab w:val="center" w:leader="none" w:pos="4513"/>
        <w:tab w:val="right" w:leader="none" w:pos="9026"/>
      </w:tabs>
      <w:spacing w:after="0"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Call-Off Schedule 17 (MoD Terms)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315">
    <w:pPr>
      <w:spacing w:line="276" w:lineRule="auto"/>
      <w:rPr>
        <w:rFonts w:ascii="Arial" w:cs="Arial" w:eastAsia="Arial" w:hAnsi="Arial"/>
        <w:color w:val="000000"/>
      </w:rPr>
    </w:pPr>
    <w:r w:rsidDel="00000000" w:rsidR="00000000" w:rsidRPr="00000000">
      <w:rPr>
        <w:rFonts w:ascii="Arial" w:cs="Arial" w:eastAsia="Arial" w:hAnsi="Arial"/>
        <w:rtl w:val="0"/>
      </w:rPr>
      <w:t xml:space="preserve">Crown Copyright</w:t>
    </w:r>
    <w:r w:rsidDel="00000000" w:rsidR="00000000" w:rsidRPr="00000000">
      <w:rPr>
        <w:rFonts w:ascii="Arial" w:cs="Arial" w:eastAsia="Arial" w:hAnsi="Arial"/>
        <w:color w:val="000000"/>
        <w:rtl w:val="0"/>
      </w:rPr>
      <w:t xml:space="preserve"> 2021</w:t>
    </w:r>
  </w:p>
  <w:p w:rsidR="00000000" w:rsidDel="00000000" w:rsidP="00000000" w:rsidRDefault="00000000" w:rsidRPr="00000000" w14:paraId="00000316">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17">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425" w:hanging="425"/>
      </w:pPr>
      <w:rPr>
        <w:rFonts w:ascii="Arial" w:cs="Arial" w:eastAsia="Arial" w:hAnsi="Arial"/>
        <w:b w:val="1"/>
        <w:bCs w:val="1"/>
      </w:rPr>
    </w:lvl>
    <w:lvl w:ilvl="1">
      <w:start w:val="1"/>
      <w:numFmt w:val="decimal"/>
      <w:lvlText w:val="%1.%2"/>
      <w:lvlJc w:val="right"/>
      <w:pPr>
        <w:ind w:left="1133" w:hanging="708"/>
      </w:pPr>
      <w:rPr>
        <w:i w:val="0"/>
        <w:iCs w:val="0"/>
      </w:rPr>
    </w:lvl>
    <w:lvl w:ilvl="2">
      <w:start w:val="1"/>
      <w:numFmt w:val="decimal"/>
      <w:lvlText w:val="%1.%2.%3."/>
      <w:lvlJc w:val="right"/>
      <w:pPr>
        <w:ind w:left="1984" w:hanging="850"/>
      </w:pPr>
      <w:rPr/>
    </w:lvl>
    <w:lvl w:ilvl="3">
      <w:start w:val="1"/>
      <w:numFmt w:val="decimal"/>
      <w:lvlText w:val="%1.%2.%3.%4."/>
      <w:lvlJc w:val="right"/>
      <w:pPr>
        <w:ind w:left="864" w:hanging="864"/>
      </w:pPr>
      <w:rPr/>
    </w:lvl>
    <w:lvl w:ilvl="4">
      <w:start w:val="1"/>
      <w:numFmt w:val="decimal"/>
      <w:lvlText w:val="%1.%2.%3.%4.%5."/>
      <w:lvlJc w:val="right"/>
      <w:pPr>
        <w:ind w:left="1008" w:hanging="1008"/>
      </w:pPr>
      <w:rPr/>
    </w:lvl>
    <w:lvl w:ilvl="5">
      <w:start w:val="1"/>
      <w:numFmt w:val="decimal"/>
      <w:lvlText w:val="%1.%2.%3.%4.%5.%6."/>
      <w:lvlJc w:val="right"/>
      <w:pPr>
        <w:ind w:left="1152" w:hanging="1152"/>
      </w:pPr>
      <w:rPr/>
    </w:lvl>
    <w:lvl w:ilvl="6">
      <w:start w:val="1"/>
      <w:numFmt w:val="decimal"/>
      <w:lvlText w:val="%1.%2.%3.%4.%5.%6.%7."/>
      <w:lvlJc w:val="right"/>
      <w:pPr>
        <w:ind w:left="1296" w:hanging="1296"/>
      </w:pPr>
      <w:rPr/>
    </w:lvl>
    <w:lvl w:ilvl="7">
      <w:start w:val="1"/>
      <w:numFmt w:val="decimal"/>
      <w:lvlText w:val="%1.%2.%3.%4.%5.%6.%7.%8."/>
      <w:lvlJc w:val="right"/>
      <w:pPr>
        <w:ind w:left="1440" w:hanging="1440"/>
      </w:pPr>
      <w:rPr/>
    </w:lvl>
    <w:lvl w:ilvl="8">
      <w:start w:val="1"/>
      <w:numFmt w:val="decimal"/>
      <w:lvlText w:val="%1.%2.%3.%4.%5.%6.%7.%8.%9."/>
      <w:lvlJc w:val="right"/>
      <w:pPr>
        <w:ind w:left="1584" w:hanging="1584"/>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left="1133" w:hanging="708"/>
    </w:pPr>
    <w:rPr>
      <w:rFonts w:ascii="Arial" w:cs="Arial" w:eastAsia="Arial" w:hAnsi="Arial"/>
      <w:sz w:val="24"/>
      <w:szCs w:val="24"/>
    </w:rPr>
  </w:style>
  <w:style w:type="paragraph" w:styleId="Heading2">
    <w:name w:val="heading 2"/>
    <w:basedOn w:val="Normal"/>
    <w:next w:val="Normal"/>
    <w:pPr>
      <w:keepNext w:val="1"/>
      <w:keepLines w:val="1"/>
      <w:spacing w:after="240" w:lineRule="auto"/>
      <w:ind w:left="576" w:hanging="576"/>
      <w:jc w:val="both"/>
    </w:pPr>
    <w:rPr/>
  </w:style>
  <w:style w:type="paragraph" w:styleId="Heading3">
    <w:name w:val="heading 3"/>
    <w:basedOn w:val="Normal"/>
    <w:next w:val="Normal"/>
    <w:pPr>
      <w:keepNext w:val="1"/>
      <w:keepLines w:val="1"/>
      <w:spacing w:after="0" w:before="200" w:lineRule="auto"/>
      <w:ind w:left="720" w:hanging="720"/>
    </w:pPr>
    <w:rPr>
      <w:rFonts w:ascii="Cambria" w:cs="Cambria" w:eastAsia="Cambria" w:hAnsi="Cambria"/>
      <w:b w:val="1"/>
      <w:bCs w:val="1"/>
      <w:color w:val="4f81bd"/>
    </w:rPr>
  </w:style>
  <w:style w:type="paragraph" w:styleId="Heading4">
    <w:name w:val="heading 4"/>
    <w:basedOn w:val="Normal"/>
    <w:next w:val="Normal"/>
    <w:pPr>
      <w:keepNext w:val="1"/>
      <w:keepLines w:val="1"/>
      <w:spacing w:after="0" w:before="200" w:lineRule="auto"/>
      <w:ind w:left="864" w:hanging="864"/>
    </w:pPr>
    <w:rPr>
      <w:rFonts w:ascii="Cambria" w:cs="Cambria" w:eastAsia="Cambria" w:hAnsi="Cambria"/>
      <w:b w:val="1"/>
      <w:bCs w:val="1"/>
      <w:i w:val="1"/>
      <w:iCs w:val="1"/>
      <w:color w:val="4f81bd"/>
    </w:rPr>
  </w:style>
  <w:style w:type="paragraph" w:styleId="Heading5">
    <w:name w:val="heading 5"/>
    <w:basedOn w:val="Normal"/>
    <w:next w:val="Normal"/>
    <w:pPr>
      <w:keepNext w:val="1"/>
      <w:keepLines w:val="1"/>
      <w:spacing w:after="0"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after="0"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kXO6KCoA1I4a1yAu+A+O8FwsRg==">CgMxLjAyCGguZ2pkZ3hzMg5oLnhwMGlyd253eXB5cjIOaC54MDZwNXJzdTZhcjUyDmgucHVhMmwwcnY3Zm1zOAByITFuRDRrQjJPSXdNYllMdm1GMjZCbnBFSW5ISGNJWkZJaw==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20 November 2017 D1V8</vt:lpwstr>
  </property>
</Properties>
</file>